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C" w:rsidRDefault="003B4CCC" w:rsidP="006E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0A0" w:rsidRPr="007D40A0" w:rsidRDefault="007D40A0" w:rsidP="007D4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0A0" w:rsidRPr="007D40A0" w:rsidRDefault="007D40A0" w:rsidP="007D40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0A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№3 </w:t>
      </w:r>
      <w:proofErr w:type="gramStart"/>
      <w:r w:rsidRPr="007D40A0">
        <w:rPr>
          <w:rFonts w:ascii="Times New Roman" w:eastAsia="Calibri" w:hAnsi="Times New Roman" w:cs="Times New Roman"/>
          <w:b/>
          <w:sz w:val="24"/>
          <w:szCs w:val="24"/>
        </w:rPr>
        <w:t>ИМ.ИСА ХУАДОНТИ</w:t>
      </w:r>
      <w:proofErr w:type="gramEnd"/>
      <w:r w:rsidRPr="007D40A0">
        <w:rPr>
          <w:rFonts w:ascii="Times New Roman" w:eastAsia="Calibri" w:hAnsi="Times New Roman" w:cs="Times New Roman"/>
          <w:b/>
          <w:sz w:val="24"/>
          <w:szCs w:val="24"/>
        </w:rPr>
        <w:t xml:space="preserve"> С.ЧИКОЛА ИРАФСКОГО РАЙОНА РСО-АЛАНИЯ</w:t>
      </w:r>
    </w:p>
    <w:tbl>
      <w:tblPr>
        <w:tblW w:w="993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4822"/>
      </w:tblGrid>
      <w:tr w:rsidR="007D40A0" w:rsidRPr="007D40A0" w:rsidTr="0054454F">
        <w:trPr>
          <w:trHeight w:val="1845"/>
        </w:trPr>
        <w:tc>
          <w:tcPr>
            <w:tcW w:w="5109" w:type="dxa"/>
          </w:tcPr>
          <w:p w:rsidR="007D40A0" w:rsidRPr="007D40A0" w:rsidRDefault="007D40A0" w:rsidP="007D40A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A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D40A0" w:rsidRPr="007D40A0" w:rsidRDefault="007D40A0" w:rsidP="007D40A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A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Управляющего совета МКОУ СОШ №3 с.Чикола</w:t>
            </w:r>
          </w:p>
          <w:p w:rsidR="004A2CE9" w:rsidRPr="004A2CE9" w:rsidRDefault="004A2CE9" w:rsidP="004A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«0</w:t>
            </w:r>
            <w:r w:rsidR="00402D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</w:t>
            </w:r>
            <w:r w:rsidR="00402D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7D40A0" w:rsidRPr="007D40A0" w:rsidRDefault="007D40A0" w:rsidP="004A2CE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right w:val="nil"/>
            </w:tcBorders>
          </w:tcPr>
          <w:p w:rsidR="007D40A0" w:rsidRPr="007D40A0" w:rsidRDefault="007D40A0" w:rsidP="007D40A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A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7D40A0" w:rsidRPr="007D40A0" w:rsidRDefault="007D40A0" w:rsidP="007D40A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A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СОШ №3 с.Чикола</w:t>
            </w:r>
          </w:p>
          <w:p w:rsidR="007D40A0" w:rsidRPr="007D40A0" w:rsidRDefault="007D40A0" w:rsidP="007D40A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A0">
              <w:rPr>
                <w:rFonts w:ascii="Times New Roman" w:eastAsia="Calibri" w:hAnsi="Times New Roman" w:cs="Times New Roman"/>
                <w:sz w:val="24"/>
                <w:szCs w:val="24"/>
              </w:rPr>
              <w:t>__________        /Р.С.Тускаева /</w:t>
            </w:r>
          </w:p>
          <w:p w:rsidR="004A2CE9" w:rsidRPr="004A2CE9" w:rsidRDefault="004A2CE9" w:rsidP="004A2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02D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="00402D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A2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D40A0" w:rsidRPr="007D40A0" w:rsidRDefault="007D40A0" w:rsidP="007D40A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7D40A0" w:rsidRPr="007D40A0" w:rsidRDefault="007D40A0" w:rsidP="007D40A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МКОУ СОШ №3 с.Чикола </w:t>
            </w:r>
          </w:p>
          <w:p w:rsidR="007D40A0" w:rsidRPr="007D40A0" w:rsidRDefault="004A2CE9" w:rsidP="00402D0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4E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Pr="00BC404E">
              <w:rPr>
                <w:rFonts w:ascii="Times New Roman" w:hAnsi="Times New Roman"/>
                <w:sz w:val="24"/>
                <w:szCs w:val="24"/>
                <w:u w:val="single"/>
              </w:rPr>
              <w:t>«0</w:t>
            </w:r>
            <w:r w:rsidR="00402D0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Pr="00BC404E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BC404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C40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 w:rsidRPr="00BC40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C404E">
              <w:rPr>
                <w:rFonts w:ascii="Times New Roman" w:hAnsi="Times New Roman"/>
                <w:sz w:val="24"/>
                <w:szCs w:val="24"/>
                <w:u w:val="single"/>
              </w:rPr>
              <w:t>2016</w:t>
            </w:r>
            <w:r w:rsidRPr="00BC404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</w:p>
        </w:tc>
      </w:tr>
    </w:tbl>
    <w:p w:rsidR="007D40A0" w:rsidRPr="007D40A0" w:rsidRDefault="007D40A0" w:rsidP="007D4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CC" w:rsidRDefault="003B4CCC" w:rsidP="006E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CC" w:rsidRPr="003B4CCC" w:rsidRDefault="003B4CCC" w:rsidP="006E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6E1970" w:rsidRPr="003B4CCC" w:rsidRDefault="006E1970" w:rsidP="006E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Положение</w:t>
      </w:r>
      <w:r w:rsidRPr="003B4CC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6E197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 бракеражной комиссии</w:t>
      </w:r>
    </w:p>
    <w:p w:rsidR="003B4CCC" w:rsidRPr="006E1970" w:rsidRDefault="003B4CCC" w:rsidP="006E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70" w:rsidRDefault="006E1970" w:rsidP="006E1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B4CCC" w:rsidRPr="003B4CCC" w:rsidRDefault="003B4CCC" w:rsidP="006E1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локальным правовым актом М</w:t>
      </w:r>
      <w:r w:rsidR="003B4C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r w:rsidR="00402D0D">
        <w:rPr>
          <w:rFonts w:ascii="Times New Roman" w:eastAsia="Times New Roman" w:hAnsi="Times New Roman" w:cs="Times New Roman"/>
          <w:sz w:val="28"/>
          <w:szCs w:val="28"/>
          <w:lang w:eastAsia="ru-RU"/>
        </w:rPr>
        <w:t>№3 с.Чикола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школа) и разработано на основании Закона 29 декабря 2012 года N 273-ФЗ «Об образовании в Российской Федерации», Постановления Главного государственного санитарного врача Российской Федерации от 29.122010года N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  <w:proofErr w:type="gramEnd"/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разработано с целью осуществления постоянного контроля качества и соблюдением технологии приготовления готовой продукции.</w:t>
      </w:r>
    </w:p>
    <w:p w:rsid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 целью ознакомления с настоящим Положением Школа размещает его на информационном стенде в Школе и (или) на официальном сайте Школы в информационно-телекоммуникационной сети «Интернет» </w:t>
      </w:r>
      <w:hyperlink r:id="rId5" w:tgtFrame="_blank" w:history="1">
        <w:r w:rsidR="003B4CCC" w:rsidRPr="003B4C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http://chikolashkola3.alaniyaschool.ru</w:t>
        </w:r>
      </w:hyperlink>
      <w:r w:rsidR="003B4CC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3B4CCC" w:rsidRPr="003B4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1.3.Деятельность комиссии основывается на принципах: </w:t>
      </w:r>
    </w:p>
    <w:p w:rsid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обеспечения безопасного и качественного приготовления, реализации и потребления продуктов питания. </w:t>
      </w:r>
    </w:p>
    <w:p w:rsid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3B4CCC"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) у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важения прав и защиты законных интересов сотрудников школы</w:t>
      </w:r>
      <w:r w:rsidR="003B4CCC"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бучающихся, а также прочих посетителей. 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4CCC"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трогого соблюдения законодательства Российской Федерации.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1.4.Задачи создания и деятельности комиссии: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Выборочная проверка качества всех поступающих </w:t>
      </w:r>
      <w:proofErr w:type="gramStart"/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сырья, продуктов, полуфабрикатов, готовых блюд.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Тотальный контроль, по мере готовности, качества, состава, веса, объема всех приготовленных в школе блюд, кулинарных изделий, полуфабрикатов,</w:t>
      </w:r>
      <w:r w:rsidR="003B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готовой продукции.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1.4.3.Оценка проверяемой продукции с вынесением решений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 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Выявление ответственных и виновных в допущении брака конкретных сотрудников.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1.5.Возложение на комиссию иных поручений, не соответствующих цели и задачам, не допускается.</w:t>
      </w:r>
    </w:p>
    <w:p w:rsidR="006E1970" w:rsidRPr="003B4CCC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2.Состав комиссии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2.1.Комиссия утверждается приказом директора Школы в составе Председателя и членов комиссии.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 мере необходимости в состав Комиссии приказом директора могут включаться специалисты и эксперты, в том числе и не являющиеся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6E1970" w:rsidRPr="003B4CCC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3.Деятельность комиссии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3.1.Комиссия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</w:t>
      </w: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закладки, приготовления, раздачи, употребления, утилизации, уборки и выполнения других технологических процессов.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3.2.Комиссия осуществляет контроль за соответствием технических требований, предъявляемых к продовольственному сырью и пищевым продуктам, поступающим в столовую, наличие документов, удостоверяющих их качество и безопасность.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Выдача (отпуск) обучающимся и прочим посетителям готовой продукции из общих котлов, кастрюль, лотков, емкостей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3.4.Оценка качества блюд и готовых кулинарных изделий </w:t>
      </w:r>
      <w:proofErr w:type="gramStart"/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поорганолептическим показателям: вкусу, запаху, внешнему виду, цвету, консистенции. Взависимости от этих показателей даются оценки изделиям - «отлично", "хорошо", «удовлетворительно", "неудовлетворительно" (брак).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качества продукции заносится в бракеражный журнал (форма которого утверждена санитарными правилами и нормами) до начала ее реализации и оформляется подписями всех членов комиссии.</w:t>
      </w:r>
    </w:p>
    <w:p w:rsidR="006E1970" w:rsidRPr="006E1970" w:rsidRDefault="006E1970" w:rsidP="006E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голосов, с составлением акта.</w:t>
      </w:r>
    </w:p>
    <w:p w:rsidR="006E1970" w:rsidRPr="006E1970" w:rsidRDefault="006E1970" w:rsidP="003B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6E1970" w:rsidRPr="006E1970" w:rsidRDefault="006E1970" w:rsidP="003B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6E1970" w:rsidRPr="003B4CCC" w:rsidRDefault="006E1970" w:rsidP="003B4C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4.Права и обязанности комиссии</w:t>
      </w:r>
    </w:p>
    <w:p w:rsidR="006E1970" w:rsidRPr="006E1970" w:rsidRDefault="006E1970" w:rsidP="003B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4.1.Комиссия постоянно выполняет отнесенные к ее компетенции функции.</w:t>
      </w:r>
    </w:p>
    <w:p w:rsidR="006E1970" w:rsidRPr="006E1970" w:rsidRDefault="006E1970" w:rsidP="003B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Все сотрудники школы обязаны оказывать Комиссии или отдельным ее членам содействие в реализации их функций.</w:t>
      </w:r>
    </w:p>
    <w:p w:rsidR="006E1970" w:rsidRPr="006E1970" w:rsidRDefault="006E1970" w:rsidP="003B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устному или письменному запросу Комиссии или отдельных ее членов сотрудники столовой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6E1970" w:rsidRPr="006E1970" w:rsidRDefault="006E1970" w:rsidP="003B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6E1970" w:rsidRPr="006E1970" w:rsidRDefault="006E1970" w:rsidP="003B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6E1970" w:rsidRPr="006E1970" w:rsidRDefault="006E1970" w:rsidP="003B4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7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Члены Комиссии обязаны осуществлять свои функции в</w:t>
      </w:r>
      <w:r w:rsidRPr="006E1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197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E1970">
        <w:rPr>
          <w:rFonts w:ascii="Times New Roman" w:hAnsi="Times New Roman" w:cs="Times New Roman"/>
          <w:sz w:val="28"/>
          <w:szCs w:val="28"/>
        </w:rPr>
        <w:t xml:space="preserve"> специально выдаваемой чистой, промаркированной одежде (халате, головном уборе, сменной обуви).</w:t>
      </w:r>
    </w:p>
    <w:p w:rsidR="00A7401D" w:rsidRPr="006E1970" w:rsidRDefault="006E1970" w:rsidP="006E19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70">
        <w:rPr>
          <w:rFonts w:ascii="Times New Roman" w:hAnsi="Times New Roman" w:cs="Times New Roman"/>
          <w:sz w:val="28"/>
          <w:szCs w:val="28"/>
        </w:rPr>
        <w:t>4.7. За нарушение настоящего Положения работники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70">
        <w:rPr>
          <w:rFonts w:ascii="Times New Roman" w:hAnsi="Times New Roman" w:cs="Times New Roman"/>
          <w:sz w:val="28"/>
          <w:szCs w:val="28"/>
        </w:rPr>
        <w:t>и члены Комиссии несут персональную ответственность.</w:t>
      </w:r>
    </w:p>
    <w:sectPr w:rsidR="00A7401D" w:rsidRPr="006E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C7"/>
    <w:rsid w:val="003249C7"/>
    <w:rsid w:val="003B4CCC"/>
    <w:rsid w:val="00402D0D"/>
    <w:rsid w:val="004A2CE9"/>
    <w:rsid w:val="006E1970"/>
    <w:rsid w:val="007D40A0"/>
    <w:rsid w:val="008940DC"/>
    <w:rsid w:val="009F3C5F"/>
    <w:rsid w:val="00A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kolashkola3.alaniya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2020-11-25T18:59:00Z</dcterms:created>
  <dcterms:modified xsi:type="dcterms:W3CDTF">2020-11-25T18:59:00Z</dcterms:modified>
</cp:coreProperties>
</file>