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9E2" w:rsidRPr="006779E2" w:rsidRDefault="006779E2" w:rsidP="006779E2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6779E2">
        <w:rPr>
          <w:rFonts w:ascii="Tahoma" w:eastAsia="Times New Roman" w:hAnsi="Tahoma" w:cs="Tahoma"/>
          <w:color w:val="555555"/>
          <w:sz w:val="21"/>
          <w:szCs w:val="21"/>
        </w:rPr>
        <w:t>04.09.2025</w:t>
      </w:r>
    </w:p>
    <w:p w:rsidR="006779E2" w:rsidRPr="006779E2" w:rsidRDefault="006779E2" w:rsidP="006779E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779E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Единый государственный экзамен</w:t>
      </w:r>
      <w:r w:rsidRPr="006779E2">
        <w:rPr>
          <w:rFonts w:ascii="Times New Roman" w:eastAsia="Times New Roman" w:hAnsi="Times New Roman" w:cs="Times New Roman"/>
          <w:color w:val="555555"/>
          <w:sz w:val="28"/>
          <w:szCs w:val="28"/>
        </w:rPr>
        <w:t> (ЕГЭ) — это форма государственной итоговой аттестации (ГИА) по образовательным программам среднего общего образования.</w:t>
      </w:r>
      <w:r w:rsidRPr="006779E2">
        <w:rPr>
          <w:rFonts w:ascii="Times New Roman" w:eastAsia="Times New Roman" w:hAnsi="Times New Roman" w:cs="Times New Roman"/>
          <w:color w:val="555555"/>
          <w:sz w:val="28"/>
          <w:szCs w:val="28"/>
        </w:rPr>
        <w:br/>
      </w:r>
      <w:r w:rsidRPr="006779E2">
        <w:rPr>
          <w:rFonts w:ascii="Times New Roman" w:eastAsia="Times New Roman" w:hAnsi="Times New Roman" w:cs="Times New Roman"/>
          <w:color w:val="555555"/>
          <w:sz w:val="28"/>
          <w:szCs w:val="28"/>
        </w:rPr>
        <w:br/>
        <w:t>При проведении ЕГЭ используются контрольные измерительные материалы (КИМ), представляющие собой комплексы заданий стандартизированной формы. Для оформления ответов на задания КИМ используются специальные бланки.</w:t>
      </w:r>
      <w:r w:rsidRPr="006779E2">
        <w:rPr>
          <w:rFonts w:ascii="Times New Roman" w:eastAsia="Times New Roman" w:hAnsi="Times New Roman" w:cs="Times New Roman"/>
          <w:color w:val="555555"/>
          <w:sz w:val="28"/>
          <w:szCs w:val="28"/>
        </w:rPr>
        <w:br/>
      </w:r>
      <w:r w:rsidRPr="006779E2">
        <w:rPr>
          <w:rFonts w:ascii="Times New Roman" w:eastAsia="Times New Roman" w:hAnsi="Times New Roman" w:cs="Times New Roman"/>
          <w:color w:val="555555"/>
          <w:sz w:val="28"/>
          <w:szCs w:val="28"/>
        </w:rPr>
        <w:br/>
        <w:t>ЕГЭ по всем учебным предметам, кроме иностранных языков, проводится в письменной форме на русском языке. ЕГЭ по иностранным языкам проводится в устной и письменной форме.</w:t>
      </w:r>
      <w:r w:rsidRPr="006779E2">
        <w:rPr>
          <w:rFonts w:ascii="Times New Roman" w:eastAsia="Times New Roman" w:hAnsi="Times New Roman" w:cs="Times New Roman"/>
          <w:color w:val="555555"/>
          <w:sz w:val="28"/>
          <w:szCs w:val="28"/>
        </w:rPr>
        <w:br/>
      </w:r>
      <w:r w:rsidRPr="006779E2">
        <w:rPr>
          <w:rFonts w:ascii="Times New Roman" w:eastAsia="Times New Roman" w:hAnsi="Times New Roman" w:cs="Times New Roman"/>
          <w:color w:val="555555"/>
          <w:sz w:val="28"/>
          <w:szCs w:val="28"/>
        </w:rPr>
        <w:br/>
        <w:t>ЕГЭ организуется и проводится Федеральной службой по надзору в сфере образования и науки (Рособрнадзором) совместно с органами исполнительной власти субъектов Российской Федерации, осуществляющими государственное управление в сфере образования.</w:t>
      </w:r>
      <w:r w:rsidRPr="006779E2">
        <w:rPr>
          <w:rFonts w:ascii="Times New Roman" w:eastAsia="Times New Roman" w:hAnsi="Times New Roman" w:cs="Times New Roman"/>
          <w:color w:val="555555"/>
          <w:sz w:val="28"/>
          <w:szCs w:val="28"/>
        </w:rPr>
        <w:br/>
      </w:r>
      <w:r w:rsidRPr="006779E2">
        <w:rPr>
          <w:rFonts w:ascii="Times New Roman" w:eastAsia="Times New Roman" w:hAnsi="Times New Roman" w:cs="Times New Roman"/>
          <w:color w:val="555555"/>
          <w:sz w:val="28"/>
          <w:szCs w:val="28"/>
        </w:rPr>
        <w:br/>
        <w:t>ЕГЭ проводится по 15 учебным предметам:</w:t>
      </w:r>
      <w:r w:rsidRPr="006779E2">
        <w:rPr>
          <w:rFonts w:ascii="Times New Roman" w:eastAsia="Times New Roman" w:hAnsi="Times New Roman" w:cs="Times New Roman"/>
          <w:color w:val="555555"/>
          <w:sz w:val="28"/>
          <w:szCs w:val="28"/>
        </w:rPr>
        <w:br/>
      </w:r>
    </w:p>
    <w:p w:rsidR="006779E2" w:rsidRPr="006779E2" w:rsidRDefault="006779E2" w:rsidP="006779E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779E2">
        <w:rPr>
          <w:rFonts w:ascii="Times New Roman" w:eastAsia="Times New Roman" w:hAnsi="Times New Roman" w:cs="Times New Roman"/>
          <w:color w:val="555555"/>
          <w:sz w:val="28"/>
          <w:szCs w:val="28"/>
        </w:rPr>
        <w:t>Русский язык</w:t>
      </w:r>
    </w:p>
    <w:p w:rsidR="006779E2" w:rsidRPr="006779E2" w:rsidRDefault="006779E2" w:rsidP="006779E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779E2">
        <w:rPr>
          <w:rFonts w:ascii="Times New Roman" w:eastAsia="Times New Roman" w:hAnsi="Times New Roman" w:cs="Times New Roman"/>
          <w:color w:val="555555"/>
          <w:sz w:val="28"/>
          <w:szCs w:val="28"/>
        </w:rPr>
        <w:t>Математика</w:t>
      </w:r>
    </w:p>
    <w:p w:rsidR="006779E2" w:rsidRPr="006779E2" w:rsidRDefault="006779E2" w:rsidP="006779E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779E2">
        <w:rPr>
          <w:rFonts w:ascii="Times New Roman" w:eastAsia="Times New Roman" w:hAnsi="Times New Roman" w:cs="Times New Roman"/>
          <w:color w:val="555555"/>
          <w:sz w:val="28"/>
          <w:szCs w:val="28"/>
        </w:rPr>
        <w:t>Физика</w:t>
      </w:r>
    </w:p>
    <w:p w:rsidR="006779E2" w:rsidRPr="006779E2" w:rsidRDefault="006779E2" w:rsidP="006779E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779E2">
        <w:rPr>
          <w:rFonts w:ascii="Times New Roman" w:eastAsia="Times New Roman" w:hAnsi="Times New Roman" w:cs="Times New Roman"/>
          <w:color w:val="555555"/>
          <w:sz w:val="28"/>
          <w:szCs w:val="28"/>
        </w:rPr>
        <w:t>Химия</w:t>
      </w:r>
    </w:p>
    <w:p w:rsidR="006779E2" w:rsidRPr="006779E2" w:rsidRDefault="006779E2" w:rsidP="006779E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779E2">
        <w:rPr>
          <w:rFonts w:ascii="Times New Roman" w:eastAsia="Times New Roman" w:hAnsi="Times New Roman" w:cs="Times New Roman"/>
          <w:color w:val="555555"/>
          <w:sz w:val="28"/>
          <w:szCs w:val="28"/>
        </w:rPr>
        <w:t>История</w:t>
      </w:r>
    </w:p>
    <w:p w:rsidR="006779E2" w:rsidRPr="006779E2" w:rsidRDefault="006779E2" w:rsidP="006779E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779E2">
        <w:rPr>
          <w:rFonts w:ascii="Times New Roman" w:eastAsia="Times New Roman" w:hAnsi="Times New Roman" w:cs="Times New Roman"/>
          <w:color w:val="555555"/>
          <w:sz w:val="28"/>
          <w:szCs w:val="28"/>
        </w:rPr>
        <w:t>Обществознание</w:t>
      </w:r>
    </w:p>
    <w:p w:rsidR="006779E2" w:rsidRPr="006779E2" w:rsidRDefault="006779E2" w:rsidP="006779E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779E2">
        <w:rPr>
          <w:rFonts w:ascii="Times New Roman" w:eastAsia="Times New Roman" w:hAnsi="Times New Roman" w:cs="Times New Roman"/>
          <w:color w:val="555555"/>
          <w:sz w:val="28"/>
          <w:szCs w:val="28"/>
        </w:rPr>
        <w:t>Информатика и информационно-коммуникационные технологии (ИКТ)</w:t>
      </w:r>
    </w:p>
    <w:p w:rsidR="006779E2" w:rsidRPr="006779E2" w:rsidRDefault="006779E2" w:rsidP="006779E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779E2">
        <w:rPr>
          <w:rFonts w:ascii="Times New Roman" w:eastAsia="Times New Roman" w:hAnsi="Times New Roman" w:cs="Times New Roman"/>
          <w:color w:val="555555"/>
          <w:sz w:val="28"/>
          <w:szCs w:val="28"/>
        </w:rPr>
        <w:t>Биология</w:t>
      </w:r>
    </w:p>
    <w:p w:rsidR="006779E2" w:rsidRPr="006779E2" w:rsidRDefault="006779E2" w:rsidP="006779E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779E2">
        <w:rPr>
          <w:rFonts w:ascii="Times New Roman" w:eastAsia="Times New Roman" w:hAnsi="Times New Roman" w:cs="Times New Roman"/>
          <w:color w:val="555555"/>
          <w:sz w:val="28"/>
          <w:szCs w:val="28"/>
        </w:rPr>
        <w:t>География</w:t>
      </w:r>
    </w:p>
    <w:p w:rsidR="006779E2" w:rsidRPr="006779E2" w:rsidRDefault="006779E2" w:rsidP="006779E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779E2">
        <w:rPr>
          <w:rFonts w:ascii="Times New Roman" w:eastAsia="Times New Roman" w:hAnsi="Times New Roman" w:cs="Times New Roman"/>
          <w:color w:val="555555"/>
          <w:sz w:val="28"/>
          <w:szCs w:val="28"/>
        </w:rPr>
        <w:t>Английский язык</w:t>
      </w:r>
    </w:p>
    <w:p w:rsidR="006779E2" w:rsidRPr="006779E2" w:rsidRDefault="006779E2" w:rsidP="006779E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779E2">
        <w:rPr>
          <w:rFonts w:ascii="Times New Roman" w:eastAsia="Times New Roman" w:hAnsi="Times New Roman" w:cs="Times New Roman"/>
          <w:color w:val="555555"/>
          <w:sz w:val="28"/>
          <w:szCs w:val="28"/>
        </w:rPr>
        <w:t>Немецкий язык</w:t>
      </w:r>
    </w:p>
    <w:p w:rsidR="006779E2" w:rsidRPr="006779E2" w:rsidRDefault="006779E2" w:rsidP="006779E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779E2">
        <w:rPr>
          <w:rFonts w:ascii="Times New Roman" w:eastAsia="Times New Roman" w:hAnsi="Times New Roman" w:cs="Times New Roman"/>
          <w:color w:val="555555"/>
          <w:sz w:val="28"/>
          <w:szCs w:val="28"/>
        </w:rPr>
        <w:t>Французский язык</w:t>
      </w:r>
    </w:p>
    <w:p w:rsidR="006779E2" w:rsidRPr="006779E2" w:rsidRDefault="006779E2" w:rsidP="006779E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779E2">
        <w:rPr>
          <w:rFonts w:ascii="Times New Roman" w:eastAsia="Times New Roman" w:hAnsi="Times New Roman" w:cs="Times New Roman"/>
          <w:color w:val="555555"/>
          <w:sz w:val="28"/>
          <w:szCs w:val="28"/>
        </w:rPr>
        <w:t>Испанский язык</w:t>
      </w:r>
    </w:p>
    <w:p w:rsidR="006779E2" w:rsidRPr="006779E2" w:rsidRDefault="006779E2" w:rsidP="006779E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779E2">
        <w:rPr>
          <w:rFonts w:ascii="Times New Roman" w:eastAsia="Times New Roman" w:hAnsi="Times New Roman" w:cs="Times New Roman"/>
          <w:color w:val="555555"/>
          <w:sz w:val="28"/>
          <w:szCs w:val="28"/>
        </w:rPr>
        <w:t>Китайский язык</w:t>
      </w:r>
    </w:p>
    <w:p w:rsidR="006779E2" w:rsidRPr="006779E2" w:rsidRDefault="006779E2" w:rsidP="006779E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779E2">
        <w:rPr>
          <w:rFonts w:ascii="Times New Roman" w:eastAsia="Times New Roman" w:hAnsi="Times New Roman" w:cs="Times New Roman"/>
          <w:color w:val="555555"/>
          <w:sz w:val="28"/>
          <w:szCs w:val="28"/>
        </w:rPr>
        <w:t>Литература</w:t>
      </w:r>
    </w:p>
    <w:p w:rsidR="006779E2" w:rsidRPr="006779E2" w:rsidRDefault="006779E2" w:rsidP="006779E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proofErr w:type="gramStart"/>
      <w:r w:rsidRPr="006779E2">
        <w:rPr>
          <w:rFonts w:ascii="Times New Roman" w:eastAsia="Times New Roman" w:hAnsi="Times New Roman" w:cs="Times New Roman"/>
          <w:color w:val="555555"/>
          <w:sz w:val="28"/>
          <w:szCs w:val="28"/>
        </w:rPr>
        <w:t>Для получения аттестата выпускники текущего года сдают обязательные предметы — русский язык и математику.</w:t>
      </w:r>
      <w:proofErr w:type="gramEnd"/>
      <w:r w:rsidRPr="006779E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Другие предметы ЕГЭ участники сдают на </w:t>
      </w:r>
      <w:proofErr w:type="gramStart"/>
      <w:r w:rsidRPr="006779E2">
        <w:rPr>
          <w:rFonts w:ascii="Times New Roman" w:eastAsia="Times New Roman" w:hAnsi="Times New Roman" w:cs="Times New Roman"/>
          <w:color w:val="555555"/>
          <w:sz w:val="28"/>
          <w:szCs w:val="28"/>
        </w:rPr>
        <w:t>добровольной</w:t>
      </w:r>
      <w:proofErr w:type="gramEnd"/>
      <w:r w:rsidRPr="006779E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основе.</w:t>
      </w:r>
    </w:p>
    <w:p w:rsidR="009775BA" w:rsidRPr="006779E2" w:rsidRDefault="009775BA">
      <w:pPr>
        <w:rPr>
          <w:rFonts w:ascii="Times New Roman" w:hAnsi="Times New Roman" w:cs="Times New Roman"/>
          <w:sz w:val="28"/>
          <w:szCs w:val="28"/>
        </w:rPr>
      </w:pPr>
    </w:p>
    <w:sectPr w:rsidR="009775BA" w:rsidRPr="00677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633F4"/>
    <w:multiLevelType w:val="multilevel"/>
    <w:tmpl w:val="C994D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79E2"/>
    <w:rsid w:val="006779E2"/>
    <w:rsid w:val="00977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79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79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77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2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42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9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1047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Точка-09</dc:creator>
  <cp:lastModifiedBy>Точка-09</cp:lastModifiedBy>
  <cp:revision>2</cp:revision>
  <dcterms:created xsi:type="dcterms:W3CDTF">2025-10-13T01:19:00Z</dcterms:created>
  <dcterms:modified xsi:type="dcterms:W3CDTF">2025-10-13T01:19:00Z</dcterms:modified>
</cp:coreProperties>
</file>