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DE" w:rsidRDefault="00C466DE" w:rsidP="00C466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B74D9" w:rsidRPr="00AB74D9">
        <w:rPr>
          <w:b/>
          <w:sz w:val="24"/>
          <w:szCs w:val="24"/>
        </w:rPr>
        <w:t xml:space="preserve">МУНИЦИПАЛЬНОЕ КАЗЕННОЕ ОБЩЕОБРАЗОВАТЕЛЬНОЕ </w:t>
      </w:r>
      <w:r w:rsidR="00AB74D9" w:rsidRPr="00AB74D9">
        <w:rPr>
          <w:b/>
          <w:sz w:val="24"/>
          <w:szCs w:val="24"/>
        </w:rPr>
        <w:tab/>
        <w:t xml:space="preserve">УЧРЕЖДЕНИЕ СРЕДНЯЯ ОБЩЕОБРАЗОВАТЕЛЬНАЯ ШКОЛА №3 </w:t>
      </w:r>
    </w:p>
    <w:p w:rsidR="00AB74D9" w:rsidRPr="00AB74D9" w:rsidRDefault="00AB74D9" w:rsidP="00AB74D9">
      <w:pPr>
        <w:jc w:val="center"/>
        <w:rPr>
          <w:b/>
          <w:sz w:val="24"/>
          <w:szCs w:val="24"/>
        </w:rPr>
      </w:pPr>
      <w:r w:rsidRPr="00AB74D9">
        <w:rPr>
          <w:b/>
          <w:sz w:val="24"/>
          <w:szCs w:val="24"/>
        </w:rPr>
        <w:t>ИМ</w:t>
      </w:r>
      <w:r w:rsidR="00C466DE" w:rsidRPr="00AB74D9">
        <w:rPr>
          <w:b/>
          <w:sz w:val="24"/>
          <w:szCs w:val="24"/>
        </w:rPr>
        <w:t xml:space="preserve">. </w:t>
      </w:r>
      <w:r w:rsidRPr="00AB74D9">
        <w:rPr>
          <w:b/>
          <w:sz w:val="24"/>
          <w:szCs w:val="24"/>
        </w:rPr>
        <w:t>ИСА ХУАДОНТИ С.ЧИКОЛА ИРАФСКОГО РАЙОНА РСО-АЛАНИЯ</w:t>
      </w:r>
    </w:p>
    <w:p w:rsidR="00AB74D9" w:rsidRPr="00AB74D9" w:rsidRDefault="00AB74D9" w:rsidP="00AB74D9">
      <w:pPr>
        <w:ind w:left="5820"/>
        <w:jc w:val="center"/>
      </w:pPr>
    </w:p>
    <w:p w:rsidR="00AB74D9" w:rsidRPr="00AB74D9" w:rsidRDefault="00AB74D9" w:rsidP="00AB74D9">
      <w:pPr>
        <w:ind w:left="5820"/>
        <w:jc w:val="center"/>
      </w:pPr>
    </w:p>
    <w:p w:rsidR="00AB74D9" w:rsidRDefault="00AB74D9" w:rsidP="00AB74D9">
      <w:pPr>
        <w:ind w:left="5820"/>
      </w:pPr>
    </w:p>
    <w:p w:rsidR="00AB74D9" w:rsidRDefault="00AB74D9" w:rsidP="00AB74D9">
      <w:pPr>
        <w:ind w:left="5820"/>
      </w:pPr>
    </w:p>
    <w:p w:rsidR="00AB74D9" w:rsidRDefault="00AB74D9" w:rsidP="00AB74D9">
      <w:pPr>
        <w:ind w:left="5820"/>
        <w:rPr>
          <w:b/>
          <w:bCs/>
        </w:rPr>
      </w:pPr>
      <w:r>
        <w:rPr>
          <w:b/>
          <w:bCs/>
        </w:rPr>
        <w:t>УТВЕРЖДАЮ</w:t>
      </w:r>
    </w:p>
    <w:p w:rsidR="00AB74D9" w:rsidRDefault="00AB74D9" w:rsidP="00AB74D9">
      <w:pPr>
        <w:ind w:left="5820"/>
        <w:jc w:val="center"/>
        <w:rPr>
          <w:sz w:val="20"/>
          <w:szCs w:val="20"/>
        </w:rPr>
      </w:pPr>
    </w:p>
    <w:p w:rsidR="00AB74D9" w:rsidRPr="00AB74D9" w:rsidRDefault="00AB74D9" w:rsidP="00AB74D9">
      <w:pPr>
        <w:spacing w:line="235" w:lineRule="auto"/>
        <w:ind w:left="5820"/>
        <w:rPr>
          <w:sz w:val="28"/>
          <w:szCs w:val="28"/>
        </w:rPr>
      </w:pPr>
      <w:r w:rsidRPr="00AB74D9">
        <w:rPr>
          <w:sz w:val="28"/>
          <w:szCs w:val="28"/>
        </w:rPr>
        <w:t>Директор МКОУ СОШ №3:</w:t>
      </w:r>
    </w:p>
    <w:p w:rsidR="00AB74D9" w:rsidRPr="00AB74D9" w:rsidRDefault="00AB74D9" w:rsidP="00AB74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AB74D9">
        <w:rPr>
          <w:sz w:val="28"/>
          <w:szCs w:val="28"/>
        </w:rPr>
        <w:t>____________Р.С.Тускаева</w:t>
      </w:r>
    </w:p>
    <w:p w:rsidR="00AB74D9" w:rsidRPr="00AB74D9" w:rsidRDefault="00AB74D9" w:rsidP="00AB74D9">
      <w:pPr>
        <w:spacing w:line="253" w:lineRule="exact"/>
        <w:rPr>
          <w:sz w:val="28"/>
          <w:szCs w:val="28"/>
        </w:rPr>
      </w:pPr>
    </w:p>
    <w:p w:rsidR="00AB74D9" w:rsidRPr="00AB74D9" w:rsidRDefault="00AB74D9" w:rsidP="00AB74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03</w:t>
      </w:r>
      <w:r w:rsidRPr="00AB74D9">
        <w:rPr>
          <w:sz w:val="28"/>
          <w:szCs w:val="28"/>
        </w:rPr>
        <w:t>.02.2020</w:t>
      </w:r>
      <w:r>
        <w:rPr>
          <w:sz w:val="28"/>
          <w:szCs w:val="28"/>
        </w:rPr>
        <w:t xml:space="preserve"> </w:t>
      </w:r>
      <w:r w:rsidRPr="00AB74D9">
        <w:rPr>
          <w:sz w:val="28"/>
          <w:szCs w:val="28"/>
        </w:rPr>
        <w:t>г.</w:t>
      </w:r>
    </w:p>
    <w:p w:rsidR="00AB74D9" w:rsidRDefault="00AB74D9" w:rsidP="00AB74D9">
      <w:pPr>
        <w:tabs>
          <w:tab w:val="left" w:pos="6405"/>
        </w:tabs>
        <w:rPr>
          <w:sz w:val="28"/>
          <w:szCs w:val="28"/>
        </w:rPr>
      </w:pPr>
    </w:p>
    <w:p w:rsidR="00AB74D9" w:rsidRDefault="00AB74D9" w:rsidP="00AB74D9">
      <w:pPr>
        <w:tabs>
          <w:tab w:val="left" w:pos="6405"/>
        </w:tabs>
        <w:rPr>
          <w:sz w:val="28"/>
          <w:szCs w:val="28"/>
        </w:rPr>
      </w:pPr>
    </w:p>
    <w:p w:rsidR="00AB74D9" w:rsidRDefault="00AB74D9" w:rsidP="00AB74D9">
      <w:pPr>
        <w:tabs>
          <w:tab w:val="left" w:pos="6405"/>
        </w:tabs>
        <w:rPr>
          <w:sz w:val="28"/>
          <w:szCs w:val="28"/>
        </w:rPr>
      </w:pPr>
    </w:p>
    <w:p w:rsidR="00AB74D9" w:rsidRDefault="00AB74D9" w:rsidP="00AB74D9">
      <w:pPr>
        <w:tabs>
          <w:tab w:val="left" w:pos="6405"/>
        </w:tabs>
        <w:rPr>
          <w:sz w:val="28"/>
          <w:szCs w:val="28"/>
        </w:rPr>
      </w:pPr>
      <w:bookmarkStart w:id="0" w:name="_GoBack"/>
      <w:bookmarkEnd w:id="0"/>
    </w:p>
    <w:p w:rsidR="00C466DE" w:rsidRDefault="00C466DE" w:rsidP="00AB74D9">
      <w:pPr>
        <w:tabs>
          <w:tab w:val="left" w:pos="6405"/>
        </w:tabs>
        <w:rPr>
          <w:sz w:val="28"/>
          <w:szCs w:val="28"/>
        </w:rPr>
      </w:pPr>
    </w:p>
    <w:p w:rsidR="00C466DE" w:rsidRDefault="00C466DE" w:rsidP="00AB74D9">
      <w:pPr>
        <w:tabs>
          <w:tab w:val="left" w:pos="6405"/>
        </w:tabs>
        <w:rPr>
          <w:sz w:val="28"/>
          <w:szCs w:val="28"/>
        </w:rPr>
      </w:pPr>
    </w:p>
    <w:p w:rsidR="00C466DE" w:rsidRDefault="00C466DE" w:rsidP="00AB74D9">
      <w:pPr>
        <w:tabs>
          <w:tab w:val="left" w:pos="6405"/>
        </w:tabs>
        <w:rPr>
          <w:sz w:val="28"/>
          <w:szCs w:val="28"/>
        </w:rPr>
      </w:pPr>
    </w:p>
    <w:p w:rsidR="00C466DE" w:rsidRDefault="00C466DE" w:rsidP="00AB74D9">
      <w:pPr>
        <w:tabs>
          <w:tab w:val="left" w:pos="6405"/>
        </w:tabs>
        <w:rPr>
          <w:sz w:val="28"/>
          <w:szCs w:val="28"/>
        </w:rPr>
      </w:pPr>
    </w:p>
    <w:p w:rsidR="00C466DE" w:rsidRDefault="00C466DE" w:rsidP="00AB74D9">
      <w:pPr>
        <w:tabs>
          <w:tab w:val="left" w:pos="6405"/>
        </w:tabs>
        <w:rPr>
          <w:sz w:val="28"/>
          <w:szCs w:val="28"/>
        </w:rPr>
      </w:pPr>
    </w:p>
    <w:p w:rsidR="00AB74D9" w:rsidRDefault="00AB74D9" w:rsidP="00AB74D9">
      <w:pPr>
        <w:rPr>
          <w:sz w:val="28"/>
          <w:szCs w:val="28"/>
        </w:rPr>
      </w:pPr>
    </w:p>
    <w:p w:rsidR="00C466DE" w:rsidRDefault="00AB74D9" w:rsidP="00A65E1A">
      <w:pPr>
        <w:tabs>
          <w:tab w:val="left" w:pos="4140"/>
        </w:tabs>
        <w:ind w:left="-567"/>
        <w:jc w:val="center"/>
        <w:rPr>
          <w:b/>
          <w:sz w:val="40"/>
          <w:szCs w:val="40"/>
        </w:rPr>
      </w:pPr>
      <w:r w:rsidRPr="00AB74D9">
        <w:rPr>
          <w:b/>
          <w:sz w:val="40"/>
          <w:szCs w:val="40"/>
        </w:rPr>
        <w:t>ПАСПОРТ ДОСТУПНОСТИ ДЛЯ ИНВАЛИДОВ</w:t>
      </w:r>
    </w:p>
    <w:p w:rsidR="00C466DE" w:rsidRDefault="00A65E1A" w:rsidP="00A65E1A">
      <w:pPr>
        <w:tabs>
          <w:tab w:val="left" w:pos="705"/>
          <w:tab w:val="left" w:pos="4140"/>
        </w:tabs>
        <w:ind w:lef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ОБЪЕКТА И ПРЕДОСТАВЛЯЕМЫХ НА НЕМ УСЛУГ В СФЕРЕ ОБРАЗОВАНИЯ</w:t>
      </w:r>
    </w:p>
    <w:p w:rsidR="00C466DE" w:rsidRDefault="00C466DE" w:rsidP="00A65E1A">
      <w:pPr>
        <w:tabs>
          <w:tab w:val="left" w:pos="4140"/>
        </w:tabs>
        <w:ind w:left="-567"/>
        <w:jc w:val="center"/>
        <w:rPr>
          <w:b/>
          <w:sz w:val="40"/>
          <w:szCs w:val="40"/>
        </w:rPr>
      </w:pPr>
    </w:p>
    <w:p w:rsidR="00C466DE" w:rsidRDefault="00C466DE" w:rsidP="00C466DE">
      <w:pPr>
        <w:tabs>
          <w:tab w:val="left" w:pos="4140"/>
        </w:tabs>
        <w:ind w:left="-360"/>
        <w:jc w:val="center"/>
        <w:rPr>
          <w:b/>
          <w:sz w:val="40"/>
          <w:szCs w:val="40"/>
        </w:rPr>
      </w:pPr>
    </w:p>
    <w:p w:rsidR="00C466DE" w:rsidRDefault="00C466DE" w:rsidP="00AB74D9">
      <w:pPr>
        <w:tabs>
          <w:tab w:val="left" w:pos="4140"/>
        </w:tabs>
        <w:jc w:val="center"/>
        <w:rPr>
          <w:b/>
          <w:sz w:val="40"/>
          <w:szCs w:val="40"/>
        </w:rPr>
      </w:pPr>
    </w:p>
    <w:p w:rsidR="00C466DE" w:rsidRDefault="00C466DE" w:rsidP="00AB74D9">
      <w:pPr>
        <w:tabs>
          <w:tab w:val="left" w:pos="4140"/>
        </w:tabs>
        <w:jc w:val="center"/>
        <w:rPr>
          <w:b/>
          <w:sz w:val="40"/>
          <w:szCs w:val="40"/>
        </w:rPr>
      </w:pPr>
    </w:p>
    <w:p w:rsidR="00C466DE" w:rsidRDefault="00C466DE" w:rsidP="00AB74D9">
      <w:pPr>
        <w:tabs>
          <w:tab w:val="left" w:pos="4140"/>
        </w:tabs>
        <w:jc w:val="center"/>
        <w:rPr>
          <w:b/>
          <w:sz w:val="40"/>
          <w:szCs w:val="40"/>
        </w:rPr>
      </w:pPr>
    </w:p>
    <w:p w:rsidR="00C466DE" w:rsidRDefault="00C466DE" w:rsidP="00AB74D9">
      <w:pPr>
        <w:tabs>
          <w:tab w:val="left" w:pos="4140"/>
        </w:tabs>
        <w:jc w:val="center"/>
        <w:rPr>
          <w:b/>
          <w:sz w:val="40"/>
          <w:szCs w:val="40"/>
        </w:rPr>
      </w:pPr>
    </w:p>
    <w:p w:rsidR="00C466DE" w:rsidRDefault="00C466DE" w:rsidP="00AB74D9">
      <w:pPr>
        <w:tabs>
          <w:tab w:val="left" w:pos="4140"/>
        </w:tabs>
        <w:jc w:val="center"/>
        <w:rPr>
          <w:b/>
          <w:sz w:val="40"/>
          <w:szCs w:val="40"/>
        </w:rPr>
      </w:pPr>
    </w:p>
    <w:p w:rsidR="00C466DE" w:rsidRDefault="00C466DE" w:rsidP="00AB74D9">
      <w:pPr>
        <w:tabs>
          <w:tab w:val="left" w:pos="4140"/>
        </w:tabs>
        <w:jc w:val="center"/>
        <w:rPr>
          <w:b/>
          <w:sz w:val="40"/>
          <w:szCs w:val="40"/>
        </w:rPr>
      </w:pPr>
    </w:p>
    <w:p w:rsidR="00C466DE" w:rsidRDefault="00C466DE" w:rsidP="00AB74D9">
      <w:pPr>
        <w:tabs>
          <w:tab w:val="left" w:pos="4140"/>
        </w:tabs>
        <w:jc w:val="center"/>
        <w:rPr>
          <w:b/>
          <w:sz w:val="40"/>
          <w:szCs w:val="40"/>
        </w:rPr>
      </w:pPr>
    </w:p>
    <w:p w:rsidR="00C466DE" w:rsidRDefault="005A697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466DE" w:rsidRPr="00C466DE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ab/>
      </w:r>
    </w:p>
    <w:p w:rsidR="005A697A" w:rsidRDefault="005A697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5A697A" w:rsidRDefault="005A697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A65E1A" w:rsidRDefault="00A65E1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A65E1A" w:rsidRDefault="00A65E1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A65E1A" w:rsidRDefault="00A65E1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A65E1A" w:rsidRDefault="00A65E1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5A697A" w:rsidRDefault="005A697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5A697A" w:rsidRDefault="005A697A" w:rsidP="005A697A">
      <w:pPr>
        <w:ind w:right="-2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ПАСПОРТ</w:t>
      </w:r>
    </w:p>
    <w:p w:rsidR="005A697A" w:rsidRDefault="005A697A" w:rsidP="005A697A">
      <w:pPr>
        <w:spacing w:line="108" w:lineRule="exact"/>
        <w:rPr>
          <w:sz w:val="24"/>
          <w:szCs w:val="24"/>
        </w:rPr>
      </w:pPr>
    </w:p>
    <w:p w:rsidR="00A65E1A" w:rsidRPr="005A697A" w:rsidRDefault="005A697A" w:rsidP="00A65E1A">
      <w:pPr>
        <w:ind w:right="-239"/>
        <w:jc w:val="center"/>
        <w:rPr>
          <w:b/>
          <w:i/>
          <w:sz w:val="28"/>
          <w:szCs w:val="28"/>
        </w:rPr>
      </w:pPr>
      <w:r w:rsidRPr="005A697A">
        <w:rPr>
          <w:b/>
          <w:i/>
          <w:sz w:val="28"/>
          <w:szCs w:val="28"/>
        </w:rPr>
        <w:t xml:space="preserve">доступности для инвалидов </w:t>
      </w:r>
      <w:r w:rsidR="00A65E1A">
        <w:rPr>
          <w:b/>
          <w:i/>
          <w:sz w:val="28"/>
          <w:szCs w:val="28"/>
        </w:rPr>
        <w:t xml:space="preserve">объекта и предоставляемых </w:t>
      </w:r>
    </w:p>
    <w:p w:rsidR="005A697A" w:rsidRPr="005A697A" w:rsidRDefault="005A697A" w:rsidP="005A697A">
      <w:pPr>
        <w:ind w:right="-239"/>
        <w:jc w:val="center"/>
        <w:rPr>
          <w:b/>
          <w:i/>
          <w:sz w:val="28"/>
          <w:szCs w:val="28"/>
        </w:rPr>
      </w:pPr>
      <w:r w:rsidRPr="005A697A">
        <w:rPr>
          <w:b/>
          <w:i/>
          <w:sz w:val="28"/>
          <w:szCs w:val="28"/>
        </w:rPr>
        <w:t xml:space="preserve"> на нем услуг</w:t>
      </w:r>
      <w:r w:rsidR="00A65E1A">
        <w:rPr>
          <w:b/>
          <w:i/>
          <w:sz w:val="28"/>
          <w:szCs w:val="28"/>
        </w:rPr>
        <w:t xml:space="preserve"> в сфере образования</w:t>
      </w:r>
    </w:p>
    <w:p w:rsidR="005A697A" w:rsidRDefault="005A697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5A697A" w:rsidRDefault="005A697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5A697A" w:rsidRDefault="005A697A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5A697A" w:rsidRPr="005A697A" w:rsidRDefault="005A697A" w:rsidP="005A697A">
      <w:pPr>
        <w:widowControl w:val="0"/>
        <w:spacing w:line="360" w:lineRule="auto"/>
        <w:jc w:val="center"/>
        <w:rPr>
          <w:rFonts w:eastAsia="Courier New"/>
          <w:b/>
          <w:color w:val="000000"/>
          <w:sz w:val="24"/>
          <w:szCs w:val="24"/>
        </w:rPr>
      </w:pPr>
      <w:r w:rsidRPr="005A697A">
        <w:rPr>
          <w:rFonts w:eastAsia="Courier New"/>
          <w:b/>
          <w:color w:val="000000"/>
          <w:sz w:val="24"/>
          <w:szCs w:val="24"/>
        </w:rPr>
        <w:t>)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</w:rPr>
      </w:pPr>
      <w:r w:rsidRPr="005A697A">
        <w:rPr>
          <w:rFonts w:eastAsia="Courier New"/>
          <w:b/>
          <w:color w:val="000000"/>
          <w:sz w:val="24"/>
          <w:szCs w:val="24"/>
        </w:rPr>
        <w:t>I. Краткая характеристика объекта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>Адрес объекта, на котором предоставляется</w:t>
      </w:r>
      <w:r w:rsidR="00A65E1A">
        <w:rPr>
          <w:rFonts w:eastAsia="Courier New"/>
          <w:color w:val="000000"/>
          <w:sz w:val="24"/>
          <w:szCs w:val="24"/>
        </w:rPr>
        <w:t xml:space="preserve"> </w:t>
      </w:r>
      <w:r w:rsidRPr="005A697A">
        <w:rPr>
          <w:rFonts w:eastAsia="Courier New"/>
          <w:color w:val="000000"/>
          <w:sz w:val="24"/>
          <w:szCs w:val="24"/>
        </w:rPr>
        <w:t>(</w:t>
      </w:r>
      <w:proofErr w:type="spellStart"/>
      <w:r w:rsidRPr="005A697A">
        <w:rPr>
          <w:rFonts w:eastAsia="Courier New"/>
          <w:color w:val="000000"/>
          <w:sz w:val="24"/>
          <w:szCs w:val="24"/>
        </w:rPr>
        <w:t>ются</w:t>
      </w:r>
      <w:proofErr w:type="spellEnd"/>
      <w:r w:rsidRPr="005A697A">
        <w:rPr>
          <w:rFonts w:eastAsia="Courier New"/>
          <w:color w:val="000000"/>
          <w:sz w:val="24"/>
          <w:szCs w:val="24"/>
        </w:rPr>
        <w:t xml:space="preserve">) услуга (услуги): </w:t>
      </w:r>
      <w:r w:rsidR="00A65E1A" w:rsidRPr="00A65E1A">
        <w:rPr>
          <w:rFonts w:eastAsia="Courier New"/>
          <w:b/>
          <w:color w:val="000000"/>
          <w:sz w:val="24"/>
          <w:szCs w:val="24"/>
        </w:rPr>
        <w:t xml:space="preserve">363500, РСО-Алания, Ирафский район,с.Чикола, </w:t>
      </w:r>
      <w:proofErr w:type="spellStart"/>
      <w:r w:rsidR="00A65E1A" w:rsidRPr="00A65E1A">
        <w:rPr>
          <w:rFonts w:eastAsia="Courier New"/>
          <w:b/>
          <w:color w:val="000000"/>
          <w:sz w:val="24"/>
          <w:szCs w:val="24"/>
        </w:rPr>
        <w:t>ул.М.Баликоева</w:t>
      </w:r>
      <w:proofErr w:type="spellEnd"/>
      <w:r w:rsidR="00A65E1A" w:rsidRPr="00A65E1A">
        <w:rPr>
          <w:rFonts w:eastAsia="Courier New"/>
          <w:b/>
          <w:color w:val="000000"/>
          <w:sz w:val="24"/>
          <w:szCs w:val="24"/>
        </w:rPr>
        <w:t xml:space="preserve"> 57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b/>
          <w:i/>
          <w:color w:val="000000"/>
          <w:sz w:val="24"/>
          <w:szCs w:val="24"/>
          <w:u w:val="single"/>
        </w:rPr>
      </w:pPr>
      <w:r w:rsidRPr="005A697A">
        <w:rPr>
          <w:rFonts w:eastAsia="Courier New"/>
          <w:color w:val="000000"/>
          <w:sz w:val="24"/>
          <w:szCs w:val="24"/>
        </w:rPr>
        <w:t>Наименование предоставляемой (</w:t>
      </w:r>
      <w:proofErr w:type="spellStart"/>
      <w:r w:rsidRPr="005A697A">
        <w:rPr>
          <w:rFonts w:eastAsia="Courier New"/>
          <w:color w:val="000000"/>
          <w:sz w:val="24"/>
          <w:szCs w:val="24"/>
        </w:rPr>
        <w:t>мых</w:t>
      </w:r>
      <w:proofErr w:type="spellEnd"/>
      <w:r w:rsidRPr="005A697A">
        <w:rPr>
          <w:rFonts w:eastAsia="Courier New"/>
          <w:color w:val="000000"/>
          <w:sz w:val="24"/>
          <w:szCs w:val="24"/>
        </w:rPr>
        <w:t xml:space="preserve">) услуги (услуг): </w:t>
      </w:r>
      <w:r w:rsidRPr="005A697A">
        <w:rPr>
          <w:rFonts w:eastAsia="Courier New"/>
          <w:b/>
          <w:i/>
          <w:color w:val="000000"/>
          <w:sz w:val="24"/>
          <w:szCs w:val="24"/>
          <w:u w:val="single"/>
        </w:rPr>
        <w:t>образовательные услуги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>Сведения об объекте:</w:t>
      </w:r>
    </w:p>
    <w:p w:rsidR="00236BCC" w:rsidRPr="00236BCC" w:rsidRDefault="005A697A" w:rsidP="005A697A">
      <w:pPr>
        <w:widowControl w:val="0"/>
        <w:numPr>
          <w:ilvl w:val="0"/>
          <w:numId w:val="1"/>
        </w:numPr>
        <w:tabs>
          <w:tab w:val="left" w:pos="177"/>
          <w:tab w:val="left" w:leader="underscore" w:pos="3323"/>
          <w:tab w:val="left" w:leader="underscore" w:pos="4753"/>
        </w:tabs>
        <w:spacing w:line="360" w:lineRule="auto"/>
        <w:jc w:val="both"/>
        <w:rPr>
          <w:rFonts w:ascii="Courier New" w:eastAsia="Courier New" w:hAnsi="Courier New" w:cs="Courier New"/>
          <w:i/>
          <w:color w:val="000000"/>
          <w:sz w:val="24"/>
          <w:szCs w:val="24"/>
          <w:u w:val="single"/>
        </w:rPr>
      </w:pPr>
      <w:r w:rsidRPr="00236BCC">
        <w:rPr>
          <w:rFonts w:eastAsia="Courier New"/>
          <w:color w:val="000000"/>
          <w:sz w:val="24"/>
          <w:szCs w:val="24"/>
        </w:rPr>
        <w:t xml:space="preserve">отдельно стоящее здание </w:t>
      </w:r>
      <w:r w:rsidR="00A65E1A" w:rsidRPr="00236BCC">
        <w:rPr>
          <w:rFonts w:eastAsia="Courier New"/>
          <w:color w:val="000000"/>
          <w:sz w:val="24"/>
          <w:szCs w:val="24"/>
        </w:rPr>
        <w:t xml:space="preserve"> трехэтажное здание</w:t>
      </w:r>
      <w:r w:rsidR="00236BCC">
        <w:rPr>
          <w:rFonts w:eastAsia="Courier New"/>
          <w:color w:val="000000"/>
          <w:sz w:val="24"/>
          <w:szCs w:val="24"/>
        </w:rPr>
        <w:t xml:space="preserve"> площадью 3982.7 </w:t>
      </w:r>
      <w:proofErr w:type="spellStart"/>
      <w:r w:rsidR="00236BCC">
        <w:rPr>
          <w:rFonts w:eastAsia="Courier New"/>
          <w:color w:val="000000"/>
          <w:sz w:val="24"/>
          <w:szCs w:val="24"/>
        </w:rPr>
        <w:t>кв.м</w:t>
      </w:r>
      <w:proofErr w:type="spellEnd"/>
      <w:r w:rsidR="00236BCC">
        <w:rPr>
          <w:rFonts w:eastAsia="Courier New"/>
          <w:color w:val="000000"/>
          <w:sz w:val="24"/>
          <w:szCs w:val="24"/>
        </w:rPr>
        <w:t>.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b/>
          <w:i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 xml:space="preserve">Название организации, которая предоставляет услугу населению, (полное наименование - согласно Уставу, сокращенное наименование): </w:t>
      </w:r>
      <w:r w:rsidR="009C5A01" w:rsidRPr="009C5A01">
        <w:rPr>
          <w:rFonts w:eastAsia="Courier New"/>
          <w:b/>
          <w:i/>
          <w:color w:val="000000"/>
          <w:sz w:val="24"/>
          <w:szCs w:val="24"/>
        </w:rPr>
        <w:t>муниципальное казенное общеобразовательное учреждение средняя общеобразовательная школа №3 им.Иса Хуадонти с.Чикола Ирафского района РСО-Алания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b/>
          <w:i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 xml:space="preserve">Адрес места нахождения организации: </w:t>
      </w:r>
      <w:r w:rsidR="009C5A01">
        <w:rPr>
          <w:rFonts w:eastAsia="Courier New"/>
          <w:color w:val="000000"/>
          <w:sz w:val="24"/>
          <w:szCs w:val="24"/>
        </w:rPr>
        <w:t xml:space="preserve">363500, </w:t>
      </w:r>
      <w:r w:rsidR="009C5A01" w:rsidRPr="009C5A01">
        <w:rPr>
          <w:rFonts w:eastAsia="Courier New"/>
          <w:b/>
          <w:i/>
          <w:color w:val="000000"/>
          <w:sz w:val="24"/>
          <w:szCs w:val="24"/>
        </w:rPr>
        <w:t>РСО-Алания, Ирафский район, с.Чикола, ул.М.Баликоева57</w:t>
      </w:r>
    </w:p>
    <w:p w:rsidR="005A697A" w:rsidRPr="009C5A01" w:rsidRDefault="005A697A" w:rsidP="005A697A">
      <w:pPr>
        <w:widowControl w:val="0"/>
        <w:spacing w:line="360" w:lineRule="auto"/>
        <w:jc w:val="both"/>
        <w:rPr>
          <w:rFonts w:eastAsia="Courier New"/>
          <w:b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>Основание для пользования объектом (оперативное управление, аренда,</w:t>
      </w:r>
      <w:r w:rsidRPr="005A697A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5A697A">
        <w:rPr>
          <w:rFonts w:eastAsia="Courier New"/>
          <w:color w:val="000000"/>
          <w:sz w:val="24"/>
          <w:szCs w:val="24"/>
        </w:rPr>
        <w:t xml:space="preserve">собственность): </w:t>
      </w:r>
      <w:r w:rsidRPr="009C5A01">
        <w:rPr>
          <w:rFonts w:eastAsia="Courier New"/>
          <w:b/>
          <w:i/>
          <w:color w:val="000000"/>
          <w:sz w:val="24"/>
          <w:szCs w:val="24"/>
        </w:rPr>
        <w:t>оперативное управление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 xml:space="preserve">Форма собственности: </w:t>
      </w:r>
      <w:r w:rsidRPr="009C5A01">
        <w:rPr>
          <w:rFonts w:eastAsia="Courier New"/>
          <w:b/>
          <w:i/>
          <w:color w:val="000000"/>
          <w:sz w:val="24"/>
          <w:szCs w:val="24"/>
        </w:rPr>
        <w:t>муниципальная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eastAsia="Courier New"/>
          <w:b/>
          <w:i/>
          <w:iCs/>
          <w:color w:val="000000"/>
          <w:sz w:val="24"/>
          <w:szCs w:val="24"/>
          <w:shd w:val="clear" w:color="auto" w:fill="FFFFFF"/>
        </w:rPr>
      </w:pPr>
      <w:r w:rsidRPr="005A697A">
        <w:rPr>
          <w:rFonts w:eastAsia="Courier New"/>
          <w:color w:val="000000"/>
          <w:sz w:val="24"/>
          <w:szCs w:val="24"/>
        </w:rPr>
        <w:t>Административно-территориальная подведомственность</w:t>
      </w:r>
      <w:r w:rsidRPr="005A697A">
        <w:rPr>
          <w:rFonts w:eastAsia="Courier New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r w:rsidRPr="005A697A">
        <w:rPr>
          <w:rFonts w:eastAsia="Courier New"/>
          <w:b/>
          <w:i/>
          <w:iCs/>
          <w:color w:val="000000"/>
          <w:sz w:val="24"/>
          <w:szCs w:val="24"/>
          <w:u w:val="single"/>
          <w:shd w:val="clear" w:color="auto" w:fill="FFFFFF"/>
        </w:rPr>
        <w:t>муниципальная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 xml:space="preserve">Наименование и адрес вышестоящей организации: </w:t>
      </w:r>
      <w:r w:rsidR="009C5A01" w:rsidRPr="009C5A01">
        <w:rPr>
          <w:rFonts w:eastAsia="Courier New"/>
          <w:b/>
          <w:i/>
          <w:color w:val="000000"/>
          <w:sz w:val="24"/>
          <w:szCs w:val="24"/>
        </w:rPr>
        <w:t xml:space="preserve">управление образования Ирафского района, </w:t>
      </w:r>
      <w:r w:rsidR="009C5A01">
        <w:rPr>
          <w:rFonts w:eastAsia="Courier New"/>
          <w:b/>
          <w:i/>
          <w:color w:val="000000"/>
          <w:sz w:val="24"/>
          <w:szCs w:val="24"/>
        </w:rPr>
        <w:t>ул.</w:t>
      </w:r>
      <w:r w:rsidR="001408AA">
        <w:rPr>
          <w:rFonts w:eastAsia="Courier New"/>
          <w:b/>
          <w:i/>
          <w:color w:val="000000"/>
          <w:sz w:val="24"/>
          <w:szCs w:val="24"/>
        </w:rPr>
        <w:t xml:space="preserve"> Дедегкаева 57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</w:rPr>
      </w:pPr>
      <w:r w:rsidRPr="005A697A">
        <w:rPr>
          <w:rFonts w:eastAsia="Courier New"/>
          <w:b/>
          <w:bCs/>
          <w:color w:val="000000"/>
          <w:sz w:val="24"/>
          <w:szCs w:val="24"/>
        </w:rPr>
        <w:t>II. Краткая характеристика действующего порядка предоставления на объекте услуг населению</w:t>
      </w:r>
    </w:p>
    <w:p w:rsidR="005A697A" w:rsidRPr="005A697A" w:rsidRDefault="005A697A" w:rsidP="005A697A">
      <w:pPr>
        <w:widowControl w:val="0"/>
        <w:tabs>
          <w:tab w:val="left" w:leader="underscore" w:pos="2910"/>
          <w:tab w:val="left" w:leader="underscore" w:pos="4753"/>
          <w:tab w:val="left" w:leader="underscore" w:pos="9054"/>
        </w:tabs>
        <w:spacing w:line="360" w:lineRule="auto"/>
        <w:jc w:val="both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 xml:space="preserve">Сфера деятельности: </w:t>
      </w:r>
      <w:r w:rsidRPr="00075E8A">
        <w:rPr>
          <w:rFonts w:eastAsia="Courier New"/>
          <w:b/>
          <w:i/>
          <w:color w:val="000000"/>
          <w:sz w:val="24"/>
          <w:szCs w:val="24"/>
        </w:rPr>
        <w:t>образование</w:t>
      </w:r>
    </w:p>
    <w:p w:rsidR="009C5A01" w:rsidRPr="00075E8A" w:rsidRDefault="005A697A" w:rsidP="005A697A">
      <w:pPr>
        <w:widowControl w:val="0"/>
        <w:spacing w:line="360" w:lineRule="auto"/>
        <w:jc w:val="both"/>
        <w:rPr>
          <w:rFonts w:eastAsia="Courier New"/>
          <w:b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 xml:space="preserve">Плановая мощность: </w:t>
      </w:r>
      <w:r w:rsidR="009C5A01" w:rsidRPr="00075E8A">
        <w:rPr>
          <w:rFonts w:eastAsia="Courier New"/>
          <w:b/>
          <w:i/>
          <w:color w:val="000000"/>
          <w:sz w:val="24"/>
          <w:szCs w:val="24"/>
        </w:rPr>
        <w:t>посещаемость 3</w:t>
      </w:r>
      <w:r w:rsidRPr="00075E8A">
        <w:rPr>
          <w:rFonts w:eastAsia="Courier New"/>
          <w:b/>
          <w:i/>
          <w:color w:val="000000"/>
          <w:sz w:val="24"/>
          <w:szCs w:val="24"/>
        </w:rPr>
        <w:t xml:space="preserve">80 человек в день, вместимость – </w:t>
      </w:r>
      <w:r w:rsidR="009C5A01" w:rsidRPr="00075E8A">
        <w:rPr>
          <w:rFonts w:eastAsia="Courier New"/>
          <w:b/>
          <w:i/>
          <w:color w:val="000000"/>
          <w:sz w:val="24"/>
          <w:szCs w:val="24"/>
        </w:rPr>
        <w:t>550</w:t>
      </w:r>
      <w:r w:rsidRPr="00075E8A">
        <w:rPr>
          <w:rFonts w:eastAsia="Courier New"/>
          <w:b/>
          <w:i/>
          <w:color w:val="000000"/>
          <w:sz w:val="24"/>
          <w:szCs w:val="24"/>
        </w:rPr>
        <w:t xml:space="preserve"> человек,</w:t>
      </w:r>
    </w:p>
    <w:p w:rsidR="005A697A" w:rsidRPr="00075E8A" w:rsidRDefault="005A697A" w:rsidP="005A697A">
      <w:pPr>
        <w:widowControl w:val="0"/>
        <w:spacing w:line="360" w:lineRule="auto"/>
        <w:jc w:val="both"/>
        <w:rPr>
          <w:rFonts w:eastAsia="Courier New"/>
          <w:i/>
          <w:iCs/>
          <w:color w:val="000000"/>
          <w:sz w:val="24"/>
          <w:szCs w:val="24"/>
        </w:rPr>
      </w:pPr>
      <w:r w:rsidRPr="005A697A">
        <w:rPr>
          <w:rFonts w:eastAsia="Courier New"/>
          <w:iCs/>
          <w:color w:val="000000"/>
          <w:sz w:val="24"/>
          <w:szCs w:val="24"/>
          <w:shd w:val="clear" w:color="auto" w:fill="FFFFFF"/>
        </w:rPr>
        <w:t>Форма оказания услуг</w:t>
      </w:r>
      <w:r w:rsidRPr="00075E8A">
        <w:rPr>
          <w:rFonts w:eastAsia="Courier New"/>
          <w:iCs/>
          <w:color w:val="000000"/>
          <w:sz w:val="24"/>
          <w:szCs w:val="24"/>
          <w:shd w:val="clear" w:color="auto" w:fill="FFFFFF"/>
        </w:rPr>
        <w:t>:</w:t>
      </w:r>
      <w:r w:rsidRPr="00075E8A">
        <w:rPr>
          <w:rFonts w:eastAsia="Courier New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75E8A">
        <w:rPr>
          <w:rFonts w:eastAsia="Courier New"/>
          <w:b/>
          <w:i/>
          <w:iCs/>
          <w:color w:val="000000"/>
          <w:sz w:val="24"/>
          <w:szCs w:val="24"/>
        </w:rPr>
        <w:t>на объекте</w:t>
      </w:r>
      <w:r w:rsidRPr="00075E8A">
        <w:rPr>
          <w:rFonts w:eastAsia="Courier New"/>
          <w:i/>
          <w:iCs/>
          <w:color w:val="000000"/>
          <w:sz w:val="24"/>
          <w:szCs w:val="24"/>
        </w:rPr>
        <w:t xml:space="preserve"> </w:t>
      </w:r>
    </w:p>
    <w:p w:rsidR="005A697A" w:rsidRPr="005A697A" w:rsidRDefault="005A697A" w:rsidP="005A697A">
      <w:pPr>
        <w:widowControl w:val="0"/>
        <w:spacing w:line="360" w:lineRule="auto"/>
        <w:jc w:val="both"/>
        <w:rPr>
          <w:rFonts w:eastAsia="Courier New"/>
          <w:i/>
          <w:iCs/>
          <w:color w:val="000000"/>
          <w:sz w:val="24"/>
          <w:szCs w:val="24"/>
        </w:rPr>
      </w:pPr>
      <w:r w:rsidRPr="005A697A">
        <w:rPr>
          <w:rFonts w:eastAsia="Courier New"/>
          <w:color w:val="000000"/>
          <w:sz w:val="24"/>
          <w:szCs w:val="24"/>
        </w:rPr>
        <w:t>Категории обслуживаемого населения по возрасту</w:t>
      </w:r>
      <w:r w:rsidRPr="00075E8A">
        <w:rPr>
          <w:rFonts w:eastAsia="Courier New"/>
          <w:color w:val="000000"/>
          <w:sz w:val="24"/>
          <w:szCs w:val="24"/>
        </w:rPr>
        <w:t xml:space="preserve">: </w:t>
      </w:r>
      <w:r w:rsidRPr="00075E8A">
        <w:rPr>
          <w:rFonts w:eastAsia="Courier New"/>
          <w:i/>
          <w:iCs/>
          <w:color w:val="000000"/>
          <w:sz w:val="24"/>
          <w:szCs w:val="24"/>
        </w:rPr>
        <w:t xml:space="preserve"> </w:t>
      </w:r>
      <w:r w:rsidRPr="00075E8A">
        <w:rPr>
          <w:rFonts w:eastAsia="Courier New"/>
          <w:b/>
          <w:i/>
          <w:iCs/>
          <w:color w:val="000000"/>
          <w:sz w:val="24"/>
          <w:szCs w:val="24"/>
        </w:rPr>
        <w:t>дети</w:t>
      </w:r>
      <w:r w:rsidRPr="005A697A">
        <w:rPr>
          <w:rFonts w:eastAsia="Courier New"/>
          <w:b/>
          <w:i/>
          <w:iCs/>
          <w:color w:val="000000"/>
          <w:sz w:val="24"/>
          <w:szCs w:val="24"/>
          <w:shd w:val="clear" w:color="auto" w:fill="FFFFFF"/>
        </w:rPr>
        <w:tab/>
      </w:r>
      <w:r w:rsidRPr="005A697A">
        <w:rPr>
          <w:rFonts w:eastAsia="Courier New"/>
          <w:i/>
          <w:iCs/>
          <w:color w:val="000000"/>
          <w:sz w:val="24"/>
          <w:szCs w:val="24"/>
          <w:shd w:val="clear" w:color="auto" w:fill="FFFFFF"/>
        </w:rPr>
        <w:tab/>
      </w:r>
      <w:r w:rsidRPr="005A697A">
        <w:rPr>
          <w:rFonts w:eastAsia="Courier New"/>
          <w:i/>
          <w:iCs/>
          <w:color w:val="000000"/>
          <w:sz w:val="24"/>
          <w:szCs w:val="24"/>
          <w:shd w:val="clear" w:color="auto" w:fill="FFFFFF"/>
        </w:rPr>
        <w:tab/>
      </w:r>
    </w:p>
    <w:p w:rsidR="005A697A" w:rsidRDefault="005A697A" w:rsidP="00075E8A">
      <w:pPr>
        <w:widowControl w:val="0"/>
        <w:tabs>
          <w:tab w:val="left" w:leader="dot" w:pos="5901"/>
          <w:tab w:val="left" w:leader="dot" w:pos="6246"/>
        </w:tabs>
        <w:spacing w:line="360" w:lineRule="auto"/>
        <w:jc w:val="both"/>
        <w:rPr>
          <w:b/>
          <w:sz w:val="24"/>
          <w:szCs w:val="24"/>
        </w:rPr>
      </w:pPr>
      <w:r w:rsidRPr="005A697A">
        <w:rPr>
          <w:rFonts w:eastAsia="Courier New"/>
          <w:iCs/>
          <w:color w:val="000000"/>
          <w:sz w:val="24"/>
          <w:szCs w:val="24"/>
          <w:shd w:val="clear" w:color="auto" w:fill="FFFFFF"/>
        </w:rPr>
        <w:t>Категории обслуживаемых инвалидов</w:t>
      </w:r>
      <w:r w:rsidR="00075E8A">
        <w:rPr>
          <w:rFonts w:eastAsia="Courier New"/>
          <w:iCs/>
          <w:color w:val="000000"/>
          <w:sz w:val="24"/>
          <w:szCs w:val="24"/>
          <w:shd w:val="clear" w:color="auto" w:fill="FFFFFF"/>
        </w:rPr>
        <w:t xml:space="preserve">: </w:t>
      </w:r>
      <w:r w:rsidRPr="00075E8A">
        <w:rPr>
          <w:rFonts w:eastAsia="Courier New"/>
          <w:iCs/>
          <w:color w:val="000000"/>
          <w:sz w:val="24"/>
          <w:szCs w:val="24"/>
        </w:rPr>
        <w:t>инвалиды с нарушениями</w:t>
      </w:r>
      <w:r w:rsidR="00075E8A">
        <w:rPr>
          <w:rFonts w:eastAsia="Courier New"/>
          <w:iCs/>
          <w:color w:val="000000"/>
          <w:sz w:val="24"/>
          <w:szCs w:val="24"/>
        </w:rPr>
        <w:t xml:space="preserve"> опорно-двигательного аппарата, </w:t>
      </w:r>
      <w:r w:rsidRPr="00075E8A">
        <w:rPr>
          <w:rFonts w:eastAsia="Courier New"/>
          <w:iCs/>
          <w:color w:val="000000"/>
          <w:sz w:val="24"/>
          <w:szCs w:val="24"/>
        </w:rPr>
        <w:t>нарушениями зрения, нарушениями слуха</w:t>
      </w:r>
      <w:r w:rsidR="00075E8A">
        <w:rPr>
          <w:rFonts w:eastAsia="Courier New"/>
          <w:iCs/>
          <w:color w:val="000000"/>
          <w:sz w:val="24"/>
          <w:szCs w:val="24"/>
        </w:rPr>
        <w:t xml:space="preserve">, задержкой психического развития.  </w:t>
      </w:r>
    </w:p>
    <w:p w:rsidR="005D7CA2" w:rsidRDefault="005D7CA2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5D7CA2" w:rsidRDefault="005D7CA2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5D7CA2" w:rsidRDefault="005D7CA2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371633" w:rsidRDefault="00371633" w:rsidP="00371633">
      <w:pPr>
        <w:ind w:left="260"/>
        <w:rPr>
          <w:sz w:val="24"/>
          <w:szCs w:val="24"/>
        </w:rPr>
      </w:pPr>
    </w:p>
    <w:p w:rsidR="00371633" w:rsidRDefault="00371633" w:rsidP="00371633">
      <w:pPr>
        <w:ind w:left="260"/>
        <w:rPr>
          <w:sz w:val="24"/>
          <w:szCs w:val="24"/>
        </w:rPr>
      </w:pPr>
    </w:p>
    <w:p w:rsidR="00371633" w:rsidRDefault="00371633" w:rsidP="00371633">
      <w:pPr>
        <w:ind w:left="260"/>
        <w:rPr>
          <w:sz w:val="24"/>
          <w:szCs w:val="24"/>
        </w:rPr>
      </w:pPr>
    </w:p>
    <w:p w:rsidR="00371633" w:rsidRPr="00371633" w:rsidRDefault="00371633" w:rsidP="00371633">
      <w:pPr>
        <w:ind w:left="260"/>
        <w:jc w:val="center"/>
        <w:rPr>
          <w:b/>
          <w:sz w:val="28"/>
          <w:szCs w:val="28"/>
        </w:rPr>
      </w:pPr>
      <w:r w:rsidRPr="00371633">
        <w:rPr>
          <w:b/>
          <w:sz w:val="28"/>
          <w:szCs w:val="28"/>
        </w:rPr>
        <w:t>Состояние доступности основных структурно-функциональных зон</w:t>
      </w:r>
    </w:p>
    <w:p w:rsidR="00371633" w:rsidRPr="00371633" w:rsidRDefault="00371633" w:rsidP="00371633">
      <w:pPr>
        <w:spacing w:line="267" w:lineRule="exact"/>
        <w:rPr>
          <w:sz w:val="20"/>
          <w:szCs w:val="20"/>
        </w:rPr>
      </w:pPr>
    </w:p>
    <w:p w:rsidR="00371633" w:rsidRDefault="00371633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EE0BCB" w:rsidRDefault="00EE0BCB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EE0BCB" w:rsidRDefault="00EE0BCB" w:rsidP="00EE0BCB">
      <w:pPr>
        <w:tabs>
          <w:tab w:val="left" w:pos="708"/>
          <w:tab w:val="left" w:pos="1416"/>
          <w:tab w:val="left" w:pos="2124"/>
          <w:tab w:val="left" w:pos="28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9663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20"/>
        <w:gridCol w:w="780"/>
        <w:gridCol w:w="1980"/>
        <w:gridCol w:w="2036"/>
        <w:gridCol w:w="992"/>
        <w:gridCol w:w="152"/>
        <w:gridCol w:w="2683"/>
      </w:tblGrid>
      <w:tr w:rsidR="00EE0BCB" w:rsidRPr="00EE0BCB" w:rsidTr="00EE0BCB">
        <w:trPr>
          <w:trHeight w:val="36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10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N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E0BCB" w:rsidRPr="00EE0BCB" w:rsidRDefault="00EE0BCB" w:rsidP="00EE0BCB">
            <w:pPr>
              <w:ind w:left="10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Основные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jc w:val="right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структурно-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6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Адаптировано/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2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 xml:space="preserve">Состояние доступности, </w:t>
            </w:r>
            <w:proofErr w:type="gramStart"/>
            <w:r w:rsidRPr="00EE0BCB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EE0BCB" w:rsidRPr="00EE0BCB" w:rsidTr="00EE0BCB">
        <w:trPr>
          <w:trHeight w:val="27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proofErr w:type="gramStart"/>
            <w:r w:rsidRPr="00EE0BCB">
              <w:rPr>
                <w:sz w:val="24"/>
                <w:szCs w:val="24"/>
              </w:rPr>
              <w:t>п</w:t>
            </w:r>
            <w:proofErr w:type="gramEnd"/>
            <w:r w:rsidRPr="00EE0BCB">
              <w:rPr>
                <w:sz w:val="24"/>
                <w:szCs w:val="24"/>
              </w:rPr>
              <w:t>/п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функциональные зоны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не адаптировано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1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 xml:space="preserve">том числе для </w:t>
            </w:r>
            <w:proofErr w:type="gramStart"/>
            <w:r w:rsidRPr="00EE0BCB">
              <w:rPr>
                <w:sz w:val="24"/>
                <w:szCs w:val="24"/>
              </w:rPr>
              <w:t>основных</w:t>
            </w:r>
            <w:proofErr w:type="gramEnd"/>
          </w:p>
        </w:tc>
      </w:tr>
      <w:tr w:rsidR="00EE0BCB" w:rsidRPr="00EE0BCB" w:rsidTr="00EE0BCB">
        <w:trPr>
          <w:trHeight w:val="27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right="540"/>
              <w:jc w:val="center"/>
              <w:rPr>
                <w:sz w:val="20"/>
                <w:szCs w:val="20"/>
              </w:rPr>
            </w:pPr>
            <w:r w:rsidRPr="00EE0BCB">
              <w:rPr>
                <w:w w:val="99"/>
                <w:sz w:val="24"/>
                <w:szCs w:val="24"/>
              </w:rPr>
              <w:t>категорий инвалидов*</w:t>
            </w:r>
          </w:p>
        </w:tc>
      </w:tr>
      <w:tr w:rsidR="00EE0BCB" w:rsidRPr="00EE0BCB" w:rsidTr="00EE0BCB">
        <w:trPr>
          <w:trHeight w:val="363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</w:tr>
      <w:tr w:rsidR="00EE0BCB" w:rsidRPr="00EE0BCB" w:rsidTr="00EE0BCB">
        <w:trPr>
          <w:trHeight w:val="32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2"/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Территория,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jc w:val="right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прилегающая   к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8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Адаптировано</w:t>
            </w:r>
          </w:p>
        </w:tc>
        <w:tc>
          <w:tcPr>
            <w:tcW w:w="992" w:type="dxa"/>
            <w:vAlign w:val="bottom"/>
            <w:hideMark/>
          </w:tcPr>
          <w:p w:rsidR="00EE0BCB" w:rsidRPr="00EE0BCB" w:rsidRDefault="00EE0BCB" w:rsidP="00EE0BCB">
            <w:pPr>
              <w:ind w:left="2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ДЧ-И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right="1280"/>
              <w:jc w:val="center"/>
              <w:rPr>
                <w:sz w:val="20"/>
                <w:szCs w:val="20"/>
              </w:rPr>
            </w:pPr>
            <w:r w:rsidRPr="00EE0BCB">
              <w:rPr>
                <w:w w:val="98"/>
                <w:sz w:val="24"/>
                <w:szCs w:val="24"/>
              </w:rPr>
              <w:t>(</w:t>
            </w:r>
            <w:r w:rsidR="00F0348C">
              <w:rPr>
                <w:w w:val="98"/>
                <w:sz w:val="24"/>
                <w:szCs w:val="24"/>
              </w:rPr>
              <w:t>У, С, Г</w:t>
            </w:r>
            <w:r w:rsidRPr="00EE0BCB">
              <w:rPr>
                <w:w w:val="98"/>
                <w:sz w:val="24"/>
                <w:szCs w:val="24"/>
              </w:rPr>
              <w:t>)</w:t>
            </w:r>
          </w:p>
        </w:tc>
      </w:tr>
      <w:tr w:rsidR="00EE0BCB" w:rsidRPr="00EE0BCB" w:rsidTr="00EE0BCB">
        <w:trPr>
          <w:trHeight w:val="27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spacing w:line="273" w:lineRule="exact"/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зданию (участок)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</w:tr>
      <w:tr w:rsidR="00EE0BCB" w:rsidRPr="00EE0BCB" w:rsidTr="00EE0BCB">
        <w:trPr>
          <w:trHeight w:val="8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</w:tr>
      <w:tr w:rsidR="00EE0BCB" w:rsidRPr="00EE0BCB" w:rsidTr="00EE0BCB">
        <w:trPr>
          <w:trHeight w:val="32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2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Не адаптировано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F0348C">
            <w:pPr>
              <w:ind w:left="2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ДЧ-И   (</w:t>
            </w:r>
            <w:r w:rsidR="00F0348C">
              <w:rPr>
                <w:sz w:val="24"/>
                <w:szCs w:val="24"/>
              </w:rPr>
              <w:t>У, С, Г</w:t>
            </w:r>
            <w:r w:rsidRPr="00EE0BCB">
              <w:rPr>
                <w:sz w:val="24"/>
                <w:szCs w:val="24"/>
              </w:rPr>
              <w:t>)</w:t>
            </w:r>
          </w:p>
        </w:tc>
      </w:tr>
      <w:tr w:rsidR="00EE0BCB" w:rsidRPr="00EE0BCB" w:rsidTr="00EE0BCB">
        <w:trPr>
          <w:trHeight w:val="32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</w:tr>
      <w:tr w:rsidR="00EE0BCB" w:rsidRPr="00EE0BCB" w:rsidTr="00EE0BCB">
        <w:trPr>
          <w:trHeight w:val="32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3</w:t>
            </w:r>
          </w:p>
        </w:tc>
        <w:tc>
          <w:tcPr>
            <w:tcW w:w="620" w:type="dxa"/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Путь</w:t>
            </w:r>
          </w:p>
        </w:tc>
        <w:tc>
          <w:tcPr>
            <w:tcW w:w="780" w:type="dxa"/>
            <w:vAlign w:val="bottom"/>
            <w:hideMark/>
          </w:tcPr>
          <w:p w:rsidR="00EE0BCB" w:rsidRPr="00EE0BCB" w:rsidRDefault="00EE0BCB" w:rsidP="00EE0BCB">
            <w:pPr>
              <w:ind w:left="6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(пути)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jc w:val="right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движения  внутри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Не адаптировано</w:t>
            </w:r>
          </w:p>
        </w:tc>
        <w:tc>
          <w:tcPr>
            <w:tcW w:w="1144" w:type="dxa"/>
            <w:gridSpan w:val="2"/>
            <w:vAlign w:val="bottom"/>
            <w:hideMark/>
          </w:tcPr>
          <w:p w:rsidR="00EE0BCB" w:rsidRPr="00EE0BCB" w:rsidRDefault="00EE0BCB" w:rsidP="00EE0BCB">
            <w:pPr>
              <w:ind w:left="2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ДЧ-И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F0348C" w:rsidP="00EE0BCB">
            <w:pPr>
              <w:ind w:right="1280"/>
              <w:jc w:val="center"/>
              <w:rPr>
                <w:sz w:val="20"/>
                <w:szCs w:val="20"/>
              </w:rPr>
            </w:pPr>
            <w:r w:rsidRPr="00EE0BCB">
              <w:rPr>
                <w:w w:val="98"/>
                <w:sz w:val="24"/>
                <w:szCs w:val="24"/>
              </w:rPr>
              <w:t>(</w:t>
            </w:r>
            <w:r>
              <w:rPr>
                <w:w w:val="98"/>
                <w:sz w:val="24"/>
                <w:szCs w:val="24"/>
              </w:rPr>
              <w:t>У, С, Г</w:t>
            </w:r>
            <w:r w:rsidRPr="00EE0BCB">
              <w:rPr>
                <w:w w:val="98"/>
                <w:sz w:val="24"/>
                <w:szCs w:val="24"/>
              </w:rPr>
              <w:t>)</w:t>
            </w:r>
          </w:p>
        </w:tc>
      </w:tr>
      <w:tr w:rsidR="00EE0BCB" w:rsidRPr="00EE0BCB" w:rsidTr="00EE0BCB">
        <w:trPr>
          <w:trHeight w:val="27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vAlign w:val="bottom"/>
            <w:hideMark/>
          </w:tcPr>
          <w:p w:rsidR="00EE0BCB" w:rsidRPr="00EE0BCB" w:rsidRDefault="00EE0BCB" w:rsidP="00EE0BCB">
            <w:pPr>
              <w:spacing w:line="273" w:lineRule="exact"/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здания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1144" w:type="dxa"/>
            <w:gridSpan w:val="2"/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</w:tr>
      <w:tr w:rsidR="00EE0BCB" w:rsidRPr="00EE0BCB" w:rsidTr="00EE0BCB">
        <w:trPr>
          <w:trHeight w:val="27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 xml:space="preserve">(в </w:t>
            </w:r>
            <w:proofErr w:type="spellStart"/>
            <w:r w:rsidRPr="00EE0BCB">
              <w:rPr>
                <w:sz w:val="24"/>
                <w:szCs w:val="24"/>
              </w:rPr>
              <w:t>т.ч</w:t>
            </w:r>
            <w:proofErr w:type="spellEnd"/>
            <w:r w:rsidRPr="00EE0BCB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</w:tr>
      <w:tr w:rsidR="00EE0BCB" w:rsidRPr="00EE0BCB" w:rsidTr="00EE0BCB">
        <w:trPr>
          <w:trHeight w:val="8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</w:tr>
      <w:tr w:rsidR="00EE0BCB" w:rsidRPr="00EE0BCB" w:rsidTr="00663530">
        <w:trPr>
          <w:trHeight w:val="34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4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C03AA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Зона</w:t>
            </w:r>
            <w:r w:rsidR="00C03AAB">
              <w:rPr>
                <w:sz w:val="24"/>
                <w:szCs w:val="24"/>
              </w:rPr>
              <w:t xml:space="preserve"> ц</w:t>
            </w:r>
            <w:r w:rsidRPr="00EE0BCB">
              <w:rPr>
                <w:sz w:val="24"/>
                <w:szCs w:val="24"/>
              </w:rPr>
              <w:t>елевого</w:t>
            </w:r>
            <w:r>
              <w:rPr>
                <w:sz w:val="24"/>
                <w:szCs w:val="24"/>
              </w:rPr>
              <w:t xml:space="preserve"> </w:t>
            </w:r>
            <w:r w:rsidRPr="00EE0BCB">
              <w:rPr>
                <w:sz w:val="24"/>
                <w:szCs w:val="24"/>
              </w:rPr>
              <w:t>назначения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Не адаптировано</w:t>
            </w:r>
          </w:p>
        </w:tc>
        <w:tc>
          <w:tcPr>
            <w:tcW w:w="1144" w:type="dxa"/>
            <w:gridSpan w:val="2"/>
            <w:vAlign w:val="bottom"/>
            <w:hideMark/>
          </w:tcPr>
          <w:p w:rsidR="00EE0BCB" w:rsidRPr="00EE0BCB" w:rsidRDefault="00EE0BCB" w:rsidP="00EE0BCB">
            <w:pPr>
              <w:ind w:left="2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ДЧ-И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F0348C" w:rsidP="00EE0BCB">
            <w:pPr>
              <w:ind w:right="1280"/>
              <w:jc w:val="center"/>
              <w:rPr>
                <w:sz w:val="20"/>
                <w:szCs w:val="20"/>
              </w:rPr>
            </w:pPr>
            <w:r w:rsidRPr="00EE0BCB">
              <w:rPr>
                <w:w w:val="98"/>
                <w:sz w:val="24"/>
                <w:szCs w:val="24"/>
              </w:rPr>
              <w:t>(</w:t>
            </w:r>
            <w:r>
              <w:rPr>
                <w:w w:val="98"/>
                <w:sz w:val="24"/>
                <w:szCs w:val="24"/>
              </w:rPr>
              <w:t>У, С, Г</w:t>
            </w:r>
            <w:r w:rsidRPr="00EE0BCB">
              <w:rPr>
                <w:w w:val="98"/>
                <w:sz w:val="24"/>
                <w:szCs w:val="24"/>
              </w:rPr>
              <w:t>)</w:t>
            </w:r>
          </w:p>
        </w:tc>
      </w:tr>
      <w:tr w:rsidR="00C03AAB" w:rsidRPr="00EE0BCB" w:rsidTr="00100709">
        <w:trPr>
          <w:trHeight w:val="27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3AAB" w:rsidRPr="00EE0BCB" w:rsidRDefault="00C03AAB" w:rsidP="00EE0BCB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  <w:hideMark/>
          </w:tcPr>
          <w:p w:rsidR="00C03AAB" w:rsidRPr="00EE0BCB" w:rsidRDefault="00C03AAB" w:rsidP="00EE0BCB">
            <w:pPr>
              <w:rPr>
                <w:sz w:val="23"/>
                <w:szCs w:val="23"/>
              </w:rPr>
            </w:pPr>
            <w:r w:rsidRPr="00EE0BCB">
              <w:rPr>
                <w:sz w:val="24"/>
                <w:szCs w:val="24"/>
              </w:rPr>
              <w:t>здания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3AAB" w:rsidRPr="00EE0BCB" w:rsidRDefault="00C03AAB" w:rsidP="00EE0BCB">
            <w:pPr>
              <w:rPr>
                <w:sz w:val="23"/>
                <w:szCs w:val="23"/>
              </w:rPr>
            </w:pPr>
          </w:p>
        </w:tc>
        <w:tc>
          <w:tcPr>
            <w:tcW w:w="1144" w:type="dxa"/>
            <w:gridSpan w:val="2"/>
            <w:vAlign w:val="bottom"/>
          </w:tcPr>
          <w:p w:rsidR="00C03AAB" w:rsidRPr="00EE0BCB" w:rsidRDefault="00C03AAB" w:rsidP="00EE0BCB">
            <w:pPr>
              <w:rPr>
                <w:sz w:val="23"/>
                <w:szCs w:val="23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3AAB" w:rsidRPr="00EE0BCB" w:rsidRDefault="00C03AAB" w:rsidP="00EE0BCB">
            <w:pPr>
              <w:rPr>
                <w:sz w:val="23"/>
                <w:szCs w:val="23"/>
              </w:rPr>
            </w:pPr>
          </w:p>
        </w:tc>
      </w:tr>
      <w:tr w:rsidR="00EE0BCB" w:rsidRPr="00EE0BCB" w:rsidTr="00EE0BCB">
        <w:trPr>
          <w:trHeight w:val="276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4"/>
                <w:szCs w:val="24"/>
              </w:rPr>
            </w:pPr>
          </w:p>
        </w:tc>
      </w:tr>
      <w:tr w:rsidR="00EE0BCB" w:rsidRPr="00EE0BCB" w:rsidTr="00EE0BCB">
        <w:trPr>
          <w:trHeight w:val="8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</w:tr>
      <w:tr w:rsidR="00EE0BCB" w:rsidRPr="00EE0BCB" w:rsidTr="00F0348C">
        <w:trPr>
          <w:trHeight w:val="34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5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Санитарно-гигиенические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Не адаптировано</w:t>
            </w:r>
          </w:p>
        </w:tc>
        <w:tc>
          <w:tcPr>
            <w:tcW w:w="1144" w:type="dxa"/>
            <w:gridSpan w:val="2"/>
            <w:vAlign w:val="bottom"/>
            <w:hideMark/>
          </w:tcPr>
          <w:p w:rsidR="00EE0BCB" w:rsidRPr="00EE0BCB" w:rsidRDefault="00EE0BCB" w:rsidP="00EE0BCB">
            <w:pPr>
              <w:ind w:left="2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ДЧ-И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F0348C" w:rsidP="00EE0BCB">
            <w:pPr>
              <w:ind w:right="1280"/>
              <w:jc w:val="center"/>
              <w:rPr>
                <w:sz w:val="20"/>
                <w:szCs w:val="20"/>
              </w:rPr>
            </w:pPr>
            <w:r w:rsidRPr="00EE0BCB">
              <w:rPr>
                <w:w w:val="98"/>
                <w:sz w:val="24"/>
                <w:szCs w:val="24"/>
              </w:rPr>
              <w:t>(</w:t>
            </w:r>
            <w:r>
              <w:rPr>
                <w:w w:val="98"/>
                <w:sz w:val="24"/>
                <w:szCs w:val="24"/>
              </w:rPr>
              <w:t>У, С, Г</w:t>
            </w:r>
            <w:r w:rsidRPr="00EE0BCB">
              <w:rPr>
                <w:w w:val="98"/>
                <w:sz w:val="24"/>
                <w:szCs w:val="24"/>
              </w:rPr>
              <w:t>)</w:t>
            </w:r>
          </w:p>
        </w:tc>
      </w:tr>
      <w:tr w:rsidR="00F0348C" w:rsidRPr="00EE0BCB" w:rsidTr="007A4552">
        <w:trPr>
          <w:trHeight w:val="27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348C" w:rsidRPr="00EE0BCB" w:rsidRDefault="00F0348C" w:rsidP="00EE0BCB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  <w:hideMark/>
          </w:tcPr>
          <w:p w:rsidR="00F0348C" w:rsidRPr="00EE0BCB" w:rsidRDefault="00F0348C" w:rsidP="00EE0BCB">
            <w:pPr>
              <w:rPr>
                <w:sz w:val="23"/>
                <w:szCs w:val="23"/>
              </w:rPr>
            </w:pPr>
            <w:r w:rsidRPr="00EE0BCB">
              <w:rPr>
                <w:sz w:val="24"/>
                <w:szCs w:val="24"/>
              </w:rPr>
              <w:t>помещения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F0348C" w:rsidRPr="00EE0BCB" w:rsidRDefault="00F0348C" w:rsidP="00EE0BCB">
            <w:pPr>
              <w:rPr>
                <w:sz w:val="23"/>
                <w:szCs w:val="23"/>
              </w:rPr>
            </w:pPr>
          </w:p>
        </w:tc>
        <w:tc>
          <w:tcPr>
            <w:tcW w:w="1144" w:type="dxa"/>
            <w:gridSpan w:val="2"/>
            <w:vAlign w:val="bottom"/>
          </w:tcPr>
          <w:p w:rsidR="00F0348C" w:rsidRPr="00EE0BCB" w:rsidRDefault="00F0348C" w:rsidP="00EE0BCB">
            <w:pPr>
              <w:rPr>
                <w:sz w:val="23"/>
                <w:szCs w:val="23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348C" w:rsidRPr="00EE0BCB" w:rsidRDefault="00F0348C" w:rsidP="00EE0BCB">
            <w:pPr>
              <w:rPr>
                <w:sz w:val="23"/>
                <w:szCs w:val="23"/>
              </w:rPr>
            </w:pPr>
          </w:p>
        </w:tc>
      </w:tr>
      <w:tr w:rsidR="00F0348C" w:rsidRPr="00EE0BCB" w:rsidTr="00A162AF">
        <w:trPr>
          <w:trHeight w:val="8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348C" w:rsidRPr="00EE0BCB" w:rsidRDefault="00F0348C" w:rsidP="00EE0BCB">
            <w:pPr>
              <w:rPr>
                <w:sz w:val="7"/>
                <w:szCs w:val="7"/>
              </w:rPr>
            </w:pPr>
          </w:p>
        </w:tc>
        <w:tc>
          <w:tcPr>
            <w:tcW w:w="338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F0348C" w:rsidRPr="00EE0BCB" w:rsidRDefault="00F0348C" w:rsidP="00EE0BCB">
            <w:pPr>
              <w:ind w:left="40"/>
              <w:rPr>
                <w:sz w:val="7"/>
                <w:szCs w:val="7"/>
              </w:rPr>
            </w:pPr>
            <w:r w:rsidRPr="00EE0BCB">
              <w:rPr>
                <w:sz w:val="24"/>
                <w:szCs w:val="24"/>
              </w:rPr>
              <w:t>Система  информации  и  связи</w:t>
            </w:r>
          </w:p>
        </w:tc>
        <w:tc>
          <w:tcPr>
            <w:tcW w:w="20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348C" w:rsidRPr="00EE0BCB" w:rsidRDefault="00F0348C" w:rsidP="00EE0BCB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0348C" w:rsidRPr="00EE0BCB" w:rsidRDefault="00F0348C" w:rsidP="00EE0BCB">
            <w:pPr>
              <w:rPr>
                <w:sz w:val="7"/>
                <w:szCs w:val="7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0348C" w:rsidRPr="00EE0BCB" w:rsidRDefault="00F0348C" w:rsidP="00EE0BCB">
            <w:pPr>
              <w:rPr>
                <w:sz w:val="7"/>
                <w:szCs w:val="7"/>
              </w:rPr>
            </w:pPr>
          </w:p>
        </w:tc>
      </w:tr>
      <w:tr w:rsidR="00F0348C" w:rsidRPr="00EE0BCB" w:rsidTr="00A162AF">
        <w:trPr>
          <w:trHeight w:val="32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0348C" w:rsidRPr="00EE0BCB" w:rsidRDefault="00F0348C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6</w:t>
            </w:r>
          </w:p>
        </w:tc>
        <w:tc>
          <w:tcPr>
            <w:tcW w:w="3380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0348C" w:rsidRPr="00EE0BCB" w:rsidRDefault="00F0348C" w:rsidP="00EE0BCB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0348C" w:rsidRPr="00EE0BCB" w:rsidRDefault="00F0348C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Не адаптировано</w:t>
            </w:r>
          </w:p>
        </w:tc>
        <w:tc>
          <w:tcPr>
            <w:tcW w:w="1144" w:type="dxa"/>
            <w:gridSpan w:val="2"/>
            <w:vAlign w:val="bottom"/>
            <w:hideMark/>
          </w:tcPr>
          <w:p w:rsidR="00F0348C" w:rsidRPr="00EE0BCB" w:rsidRDefault="00F0348C" w:rsidP="00EE0BCB">
            <w:pPr>
              <w:ind w:left="2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ДЧ-И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348C" w:rsidRPr="00EE0BCB" w:rsidRDefault="00F0348C" w:rsidP="00EE0BCB">
            <w:pPr>
              <w:ind w:right="1280"/>
              <w:jc w:val="center"/>
              <w:rPr>
                <w:sz w:val="20"/>
                <w:szCs w:val="20"/>
              </w:rPr>
            </w:pPr>
            <w:r w:rsidRPr="00EE0BCB">
              <w:rPr>
                <w:w w:val="98"/>
                <w:sz w:val="24"/>
                <w:szCs w:val="24"/>
              </w:rPr>
              <w:t>(</w:t>
            </w:r>
            <w:r>
              <w:rPr>
                <w:w w:val="98"/>
                <w:sz w:val="24"/>
                <w:szCs w:val="24"/>
              </w:rPr>
              <w:t>У, С, Г</w:t>
            </w:r>
            <w:r w:rsidRPr="00EE0BCB">
              <w:rPr>
                <w:w w:val="98"/>
                <w:sz w:val="24"/>
                <w:szCs w:val="24"/>
              </w:rPr>
              <w:t>)</w:t>
            </w:r>
          </w:p>
        </w:tc>
      </w:tr>
      <w:tr w:rsidR="00EE0BCB" w:rsidRPr="00EE0BCB" w:rsidTr="00EE0BCB">
        <w:trPr>
          <w:trHeight w:val="27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spacing w:line="273" w:lineRule="exact"/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1144" w:type="dxa"/>
            <w:gridSpan w:val="2"/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</w:tr>
      <w:tr w:rsidR="00EE0BCB" w:rsidRPr="00EE0BCB" w:rsidTr="00EE0BCB">
        <w:trPr>
          <w:trHeight w:val="84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</w:tr>
      <w:tr w:rsidR="00EE0BCB" w:rsidRPr="00EE0BCB" w:rsidTr="00F0348C">
        <w:trPr>
          <w:trHeight w:val="323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7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Пути движения к объекту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Не адаптировано</w:t>
            </w:r>
          </w:p>
        </w:tc>
        <w:tc>
          <w:tcPr>
            <w:tcW w:w="1144" w:type="dxa"/>
            <w:gridSpan w:val="2"/>
            <w:vAlign w:val="bottom"/>
            <w:hideMark/>
          </w:tcPr>
          <w:p w:rsidR="00EE0BCB" w:rsidRPr="00EE0BCB" w:rsidRDefault="00EE0BCB" w:rsidP="00EE0BCB">
            <w:pPr>
              <w:ind w:left="2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ДЧ-И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F0348C" w:rsidP="00EE0BCB">
            <w:pPr>
              <w:ind w:right="1280"/>
              <w:jc w:val="center"/>
              <w:rPr>
                <w:sz w:val="20"/>
                <w:szCs w:val="20"/>
              </w:rPr>
            </w:pPr>
            <w:r w:rsidRPr="00EE0BCB">
              <w:rPr>
                <w:w w:val="98"/>
                <w:sz w:val="24"/>
                <w:szCs w:val="24"/>
              </w:rPr>
              <w:t>(</w:t>
            </w:r>
            <w:r>
              <w:rPr>
                <w:w w:val="98"/>
                <w:sz w:val="24"/>
                <w:szCs w:val="24"/>
              </w:rPr>
              <w:t>У, С, Г</w:t>
            </w:r>
            <w:r w:rsidRPr="00EE0BCB">
              <w:rPr>
                <w:w w:val="98"/>
                <w:sz w:val="24"/>
                <w:szCs w:val="24"/>
              </w:rPr>
              <w:t>)</w:t>
            </w:r>
          </w:p>
        </w:tc>
      </w:tr>
      <w:tr w:rsidR="00EE0BCB" w:rsidRPr="00EE0BCB" w:rsidTr="00EE0BCB">
        <w:trPr>
          <w:trHeight w:val="274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0BCB" w:rsidRPr="00EE0BCB" w:rsidRDefault="00EE0BCB" w:rsidP="00EE0BCB">
            <w:pPr>
              <w:spacing w:line="273" w:lineRule="exact"/>
              <w:ind w:left="40"/>
              <w:rPr>
                <w:sz w:val="20"/>
                <w:szCs w:val="20"/>
              </w:rPr>
            </w:pPr>
            <w:r w:rsidRPr="00EE0BCB">
              <w:rPr>
                <w:sz w:val="24"/>
                <w:szCs w:val="24"/>
              </w:rPr>
              <w:t>(от остановки транспорта)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1144" w:type="dxa"/>
            <w:gridSpan w:val="2"/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23"/>
                <w:szCs w:val="23"/>
              </w:rPr>
            </w:pPr>
          </w:p>
        </w:tc>
      </w:tr>
      <w:tr w:rsidR="00EE0BCB" w:rsidRPr="00EE0BCB" w:rsidTr="00EE0BCB">
        <w:trPr>
          <w:trHeight w:val="87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0BCB" w:rsidRPr="00EE0BCB" w:rsidRDefault="00EE0BCB" w:rsidP="00EE0BCB">
            <w:pPr>
              <w:rPr>
                <w:sz w:val="7"/>
                <w:szCs w:val="7"/>
              </w:rPr>
            </w:pPr>
          </w:p>
        </w:tc>
      </w:tr>
    </w:tbl>
    <w:p w:rsidR="00EE0BCB" w:rsidRPr="00EE0BCB" w:rsidRDefault="00EE0BCB" w:rsidP="00EE0BCB">
      <w:pPr>
        <w:spacing w:line="20" w:lineRule="exact"/>
        <w:rPr>
          <w:sz w:val="20"/>
          <w:szCs w:val="20"/>
        </w:rPr>
      </w:pPr>
      <w:r w:rsidRPr="00EE0BC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B189666" wp14:editId="794EB280">
                <wp:simplePos x="0" y="0"/>
                <wp:positionH relativeFrom="column">
                  <wp:posOffset>6101715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480.45pt;margin-top:-.95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xEgAEAAAI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" o:allowincell="f" fillcolor="black" stroked="f">
                <v:path arrowok="t"/>
              </v:rect>
            </w:pict>
          </mc:Fallback>
        </mc:AlternateContent>
      </w:r>
    </w:p>
    <w:p w:rsidR="00EE0BCB" w:rsidRPr="00EE0BCB" w:rsidRDefault="00EE0BCB" w:rsidP="00EE0BCB">
      <w:pPr>
        <w:spacing w:line="200" w:lineRule="exact"/>
        <w:rPr>
          <w:sz w:val="20"/>
          <w:szCs w:val="20"/>
        </w:rPr>
      </w:pPr>
    </w:p>
    <w:p w:rsidR="00EE0BCB" w:rsidRPr="00EE0BCB" w:rsidRDefault="00EE0BCB" w:rsidP="00EE0BCB">
      <w:pPr>
        <w:spacing w:line="335" w:lineRule="exact"/>
        <w:rPr>
          <w:sz w:val="20"/>
          <w:szCs w:val="20"/>
        </w:rPr>
      </w:pPr>
    </w:p>
    <w:p w:rsidR="00EE0BCB" w:rsidRPr="00EE0BCB" w:rsidRDefault="00EE0BCB" w:rsidP="00C03AAB">
      <w:pPr>
        <w:spacing w:line="360" w:lineRule="auto"/>
        <w:ind w:left="260"/>
        <w:jc w:val="both"/>
        <w:rPr>
          <w:sz w:val="28"/>
          <w:szCs w:val="28"/>
        </w:rPr>
      </w:pPr>
      <w:r w:rsidRPr="00EE0BCB">
        <w:rPr>
          <w:sz w:val="28"/>
          <w:szCs w:val="28"/>
        </w:rPr>
        <w:t>*Указывается: ДП-В - до</w:t>
      </w:r>
      <w:r w:rsidR="004171F9">
        <w:rPr>
          <w:sz w:val="28"/>
          <w:szCs w:val="28"/>
        </w:rPr>
        <w:t>ступно полностью всем; ДП-И (К,</w:t>
      </w:r>
      <w:r w:rsidRPr="00EE0BCB">
        <w:rPr>
          <w:sz w:val="28"/>
          <w:szCs w:val="28"/>
        </w:rPr>
        <w:t xml:space="preserve"> С, Г,</w:t>
      </w:r>
      <w:r w:rsidR="00F0348C">
        <w:rPr>
          <w:sz w:val="28"/>
          <w:szCs w:val="28"/>
        </w:rPr>
        <w:t xml:space="preserve"> З</w:t>
      </w:r>
      <w:r w:rsidR="004171F9">
        <w:rPr>
          <w:sz w:val="28"/>
          <w:szCs w:val="28"/>
        </w:rPr>
        <w:t>ПР</w:t>
      </w:r>
      <w:r w:rsidRPr="00EE0BCB">
        <w:rPr>
          <w:sz w:val="28"/>
          <w:szCs w:val="28"/>
        </w:rPr>
        <w:t xml:space="preserve">) - доступно полностью избирательно (указать категории инвалидов); ДЧ-В - доступно частично всем; ДЧ-И (К, </w:t>
      </w:r>
      <w:r w:rsidR="00C03AAB">
        <w:rPr>
          <w:sz w:val="28"/>
          <w:szCs w:val="28"/>
        </w:rPr>
        <w:t xml:space="preserve">ЗПР, </w:t>
      </w:r>
      <w:proofErr w:type="gramStart"/>
      <w:r w:rsidR="00C03AAB">
        <w:rPr>
          <w:sz w:val="28"/>
          <w:szCs w:val="28"/>
        </w:rPr>
        <w:t>Р</w:t>
      </w:r>
      <w:proofErr w:type="gramEnd"/>
      <w:r w:rsidR="00C03AAB">
        <w:rPr>
          <w:sz w:val="28"/>
          <w:szCs w:val="28"/>
        </w:rPr>
        <w:t>, С</w:t>
      </w:r>
      <w:r w:rsidRPr="00EE0BCB">
        <w:rPr>
          <w:sz w:val="28"/>
          <w:szCs w:val="28"/>
        </w:rPr>
        <w:t xml:space="preserve"> - доступно частично избирательно (указать категории инвалидов); ДУ - доступно условно, ВНД - временно недоступно.</w:t>
      </w:r>
    </w:p>
    <w:p w:rsidR="00EE0BCB" w:rsidRPr="00EE0BCB" w:rsidRDefault="00EE0BCB" w:rsidP="00C03AAB">
      <w:pPr>
        <w:spacing w:line="360" w:lineRule="auto"/>
        <w:rPr>
          <w:sz w:val="28"/>
          <w:szCs w:val="28"/>
        </w:rPr>
      </w:pPr>
    </w:p>
    <w:p w:rsidR="00EE0BCB" w:rsidRPr="00EE0BCB" w:rsidRDefault="00EE0BCB" w:rsidP="00C03AAB">
      <w:pPr>
        <w:spacing w:line="360" w:lineRule="auto"/>
        <w:ind w:left="260"/>
        <w:rPr>
          <w:sz w:val="28"/>
          <w:szCs w:val="28"/>
        </w:rPr>
      </w:pPr>
      <w:r w:rsidRPr="00EE0BCB">
        <w:rPr>
          <w:sz w:val="28"/>
          <w:szCs w:val="28"/>
        </w:rPr>
        <w:t xml:space="preserve">К — колясочники; </w:t>
      </w:r>
      <w:r w:rsidRPr="00C03AAB">
        <w:rPr>
          <w:sz w:val="28"/>
          <w:szCs w:val="28"/>
        </w:rPr>
        <w:t>ЗП</w:t>
      </w:r>
      <w:proofErr w:type="gramStart"/>
      <w:r w:rsidRPr="00C03AAB">
        <w:rPr>
          <w:sz w:val="28"/>
          <w:szCs w:val="28"/>
        </w:rPr>
        <w:t>Р-</w:t>
      </w:r>
      <w:proofErr w:type="gramEnd"/>
      <w:r w:rsidR="00C03AAB">
        <w:rPr>
          <w:sz w:val="28"/>
          <w:szCs w:val="28"/>
        </w:rPr>
        <w:t xml:space="preserve"> </w:t>
      </w:r>
      <w:r w:rsidRPr="00C03AAB">
        <w:rPr>
          <w:sz w:val="28"/>
          <w:szCs w:val="28"/>
        </w:rPr>
        <w:t>задержка психического развития</w:t>
      </w:r>
      <w:r w:rsidRPr="00EE0BCB">
        <w:rPr>
          <w:sz w:val="28"/>
          <w:szCs w:val="28"/>
        </w:rPr>
        <w:t>; С-</w:t>
      </w:r>
      <w:r w:rsidR="00C03AAB">
        <w:rPr>
          <w:sz w:val="28"/>
          <w:szCs w:val="28"/>
        </w:rPr>
        <w:t>нарушение слуха</w:t>
      </w:r>
      <w:r w:rsidRPr="00EE0BCB">
        <w:rPr>
          <w:sz w:val="28"/>
          <w:szCs w:val="28"/>
        </w:rPr>
        <w:t>; Г-глухие.</w:t>
      </w:r>
    </w:p>
    <w:p w:rsidR="00EE0BCB" w:rsidRPr="00EE0BCB" w:rsidRDefault="00EE0BCB" w:rsidP="00C03AAB">
      <w:pPr>
        <w:spacing w:line="360" w:lineRule="auto"/>
        <w:rPr>
          <w:sz w:val="28"/>
          <w:szCs w:val="28"/>
        </w:rPr>
      </w:pPr>
    </w:p>
    <w:p w:rsidR="00EE0BCB" w:rsidRPr="00EE0BCB" w:rsidRDefault="00EE0BCB" w:rsidP="00C03AAB">
      <w:pPr>
        <w:spacing w:line="360" w:lineRule="auto"/>
        <w:ind w:left="260"/>
        <w:rPr>
          <w:sz w:val="28"/>
          <w:szCs w:val="28"/>
        </w:rPr>
      </w:pPr>
      <w:r w:rsidRPr="00EE0BCB">
        <w:rPr>
          <w:sz w:val="28"/>
          <w:szCs w:val="28"/>
        </w:rPr>
        <w:t xml:space="preserve">Сфера деятельности: </w:t>
      </w:r>
      <w:r w:rsidRPr="00EE0BCB">
        <w:rPr>
          <w:b/>
          <w:bCs/>
          <w:sz w:val="28"/>
          <w:szCs w:val="28"/>
        </w:rPr>
        <w:t>образование</w:t>
      </w:r>
    </w:p>
    <w:p w:rsidR="00EE0BCB" w:rsidRPr="00C03AAB" w:rsidRDefault="00EE0BCB" w:rsidP="00C03AAB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rPr>
          <w:b/>
          <w:sz w:val="28"/>
          <w:szCs w:val="28"/>
        </w:rPr>
      </w:pPr>
    </w:p>
    <w:p w:rsidR="005D7CA2" w:rsidRDefault="005D7CA2" w:rsidP="005A697A">
      <w:pPr>
        <w:tabs>
          <w:tab w:val="left" w:pos="4140"/>
          <w:tab w:val="center" w:pos="4677"/>
          <w:tab w:val="left" w:pos="5340"/>
        </w:tabs>
        <w:rPr>
          <w:b/>
          <w:sz w:val="24"/>
          <w:szCs w:val="24"/>
        </w:rPr>
      </w:pPr>
    </w:p>
    <w:p w:rsidR="004024ED" w:rsidRPr="004024ED" w:rsidRDefault="00AB3FFC" w:rsidP="00883DA2">
      <w:pPr>
        <w:spacing w:line="360" w:lineRule="auto"/>
        <w:ind w:left="142"/>
        <w:contextualSpacing/>
        <w:jc w:val="center"/>
        <w:rPr>
          <w:b/>
          <w:sz w:val="28"/>
          <w:szCs w:val="28"/>
        </w:rPr>
      </w:pPr>
      <w:r w:rsidRPr="005A697A">
        <w:rPr>
          <w:rFonts w:eastAsia="Courier New"/>
          <w:b/>
          <w:bCs/>
          <w:color w:val="000000"/>
          <w:sz w:val="24"/>
          <w:szCs w:val="24"/>
        </w:rPr>
        <w:t>I</w:t>
      </w:r>
      <w:r w:rsidR="00883DA2" w:rsidRPr="005A697A">
        <w:rPr>
          <w:rFonts w:eastAsia="Courier New"/>
          <w:b/>
          <w:bCs/>
          <w:color w:val="000000"/>
          <w:sz w:val="24"/>
          <w:szCs w:val="24"/>
        </w:rPr>
        <w:t>II</w:t>
      </w:r>
      <w:r>
        <w:rPr>
          <w:rFonts w:eastAsia="Courier New"/>
          <w:b/>
          <w:bCs/>
          <w:color w:val="000000"/>
          <w:sz w:val="24"/>
          <w:szCs w:val="24"/>
        </w:rPr>
        <w:t>.</w:t>
      </w:r>
      <w:r w:rsidR="00883DA2" w:rsidRPr="004024ED">
        <w:rPr>
          <w:b/>
          <w:sz w:val="28"/>
          <w:szCs w:val="28"/>
        </w:rPr>
        <w:t xml:space="preserve"> </w:t>
      </w:r>
      <w:r w:rsidR="004024ED" w:rsidRPr="004024ED">
        <w:rPr>
          <w:b/>
          <w:sz w:val="28"/>
          <w:szCs w:val="28"/>
        </w:rPr>
        <w:t>Оценка соответствия уровня доступности для инвалидов объекта и имеющихся недостатков в обеспечении условий его доступности для инвалидов.</w:t>
      </w:r>
    </w:p>
    <w:p w:rsidR="004024ED" w:rsidRPr="004024ED" w:rsidRDefault="004024ED" w:rsidP="004024ED">
      <w:pPr>
        <w:ind w:left="491"/>
        <w:jc w:val="both"/>
        <w:rPr>
          <w:b/>
          <w:sz w:val="16"/>
          <w:szCs w:val="16"/>
        </w:rPr>
      </w:pPr>
    </w:p>
    <w:tbl>
      <w:tblPr>
        <w:tblW w:w="0" w:type="auto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2976"/>
      </w:tblGrid>
      <w:tr w:rsidR="004024ED" w:rsidRPr="004024ED" w:rsidTr="004024ED">
        <w:tc>
          <w:tcPr>
            <w:tcW w:w="534" w:type="dxa"/>
          </w:tcPr>
          <w:p w:rsidR="004024ED" w:rsidRPr="004024ED" w:rsidRDefault="004024ED" w:rsidP="004024ED">
            <w:pPr>
              <w:jc w:val="center"/>
              <w:rPr>
                <w:b/>
                <w:sz w:val="20"/>
                <w:szCs w:val="20"/>
              </w:rPr>
            </w:pPr>
            <w:r w:rsidRPr="004024ED">
              <w:rPr>
                <w:b/>
                <w:sz w:val="20"/>
                <w:szCs w:val="20"/>
              </w:rPr>
              <w:t>№</w:t>
            </w:r>
          </w:p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024ED">
              <w:rPr>
                <w:b/>
                <w:sz w:val="20"/>
                <w:szCs w:val="20"/>
              </w:rPr>
              <w:t>п</w:t>
            </w:r>
            <w:proofErr w:type="gramEnd"/>
            <w:r w:rsidRPr="004024E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103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Показатели доступности</w:t>
            </w:r>
          </w:p>
        </w:tc>
        <w:tc>
          <w:tcPr>
            <w:tcW w:w="1701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Наличие/</w:t>
            </w:r>
          </w:p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 xml:space="preserve">отсутствие </w:t>
            </w:r>
          </w:p>
        </w:tc>
        <w:tc>
          <w:tcPr>
            <w:tcW w:w="2976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 xml:space="preserve">Рекомендации </w:t>
            </w:r>
          </w:p>
        </w:tc>
      </w:tr>
      <w:tr w:rsidR="004024ED" w:rsidRPr="004024ED" w:rsidTr="004024ED">
        <w:tc>
          <w:tcPr>
            <w:tcW w:w="534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Наличие на объекте транспортных средств, используемых для перевозки инвалидов </w:t>
            </w:r>
          </w:p>
        </w:tc>
        <w:tc>
          <w:tcPr>
            <w:tcW w:w="1701" w:type="dxa"/>
          </w:tcPr>
          <w:p w:rsidR="004024ED" w:rsidRPr="004024ED" w:rsidRDefault="004024ED" w:rsidP="004024ED">
            <w:pPr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не имеется </w:t>
            </w:r>
          </w:p>
        </w:tc>
        <w:tc>
          <w:tcPr>
            <w:tcW w:w="2976" w:type="dxa"/>
          </w:tcPr>
          <w:p w:rsidR="004024ED" w:rsidRPr="004024ED" w:rsidRDefault="004024ED" w:rsidP="004024ED">
            <w:pPr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Приобретение не планируется, услуги оказываются исключительно на объекте </w:t>
            </w:r>
          </w:p>
        </w:tc>
      </w:tr>
      <w:tr w:rsidR="004024ED" w:rsidRPr="004024ED" w:rsidTr="004024ED">
        <w:tc>
          <w:tcPr>
            <w:tcW w:w="534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024ED" w:rsidRPr="004024ED" w:rsidRDefault="004024ED" w:rsidP="00AB3FF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Проведение на объекте капитального ремонта, реконструкции, модернизации, которые  полностью будут соответствовать требованиям доступности для инвалидов к объекту и услугам</w:t>
            </w:r>
            <w:r w:rsidR="00AB3FFC">
              <w:rPr>
                <w:sz w:val="24"/>
                <w:szCs w:val="24"/>
              </w:rPr>
              <w:t>.</w:t>
            </w:r>
            <w:r w:rsidRPr="004024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_________</w:t>
            </w:r>
          </w:p>
        </w:tc>
        <w:tc>
          <w:tcPr>
            <w:tcW w:w="2976" w:type="dxa"/>
          </w:tcPr>
          <w:p w:rsidR="004024ED" w:rsidRPr="004024ED" w:rsidRDefault="004024ED" w:rsidP="001408AA">
            <w:r w:rsidRPr="004024ED">
              <w:rPr>
                <w:sz w:val="24"/>
                <w:szCs w:val="24"/>
              </w:rPr>
              <w:t xml:space="preserve">Проведение любых ремонтных работ будет согласовываться с Управлением образования Администрации </w:t>
            </w:r>
            <w:r w:rsidR="001408AA">
              <w:rPr>
                <w:sz w:val="24"/>
                <w:szCs w:val="24"/>
              </w:rPr>
              <w:t>местного самоуправления Ирафского</w:t>
            </w:r>
            <w:r w:rsidRPr="004024ED">
              <w:rPr>
                <w:sz w:val="24"/>
                <w:szCs w:val="24"/>
              </w:rPr>
              <w:t xml:space="preserve"> района</w:t>
            </w:r>
          </w:p>
        </w:tc>
      </w:tr>
      <w:tr w:rsidR="004024ED" w:rsidRPr="004024ED" w:rsidTr="004024ED">
        <w:tc>
          <w:tcPr>
            <w:tcW w:w="534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Текущее обеспечение доступа к объекту инвалидов  (до проведения капитального ремонта или реконструкции) и 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</w:t>
            </w:r>
          </w:p>
        </w:tc>
        <w:tc>
          <w:tcPr>
            <w:tcW w:w="1701" w:type="dxa"/>
          </w:tcPr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ОУ организует работу по   обучению детей-инвалидов в </w:t>
            </w:r>
            <w:r w:rsidRPr="004024ED">
              <w:t>дистанционной</w:t>
            </w:r>
            <w:r w:rsidRPr="004024ED">
              <w:rPr>
                <w:sz w:val="24"/>
                <w:szCs w:val="24"/>
              </w:rPr>
              <w:t xml:space="preserve"> форме</w:t>
            </w:r>
          </w:p>
        </w:tc>
        <w:tc>
          <w:tcPr>
            <w:tcW w:w="2976" w:type="dxa"/>
          </w:tcPr>
          <w:p w:rsidR="004024ED" w:rsidRPr="004024ED" w:rsidRDefault="004024ED" w:rsidP="004024ED">
            <w:pPr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Продолжить оказание услуг в форме электронного документооборота, с использованием сети Интернет, дистанционное обучение, телефонное взаимодействие, личного приема граждан</w:t>
            </w:r>
          </w:p>
        </w:tc>
      </w:tr>
      <w:tr w:rsidR="004024ED" w:rsidRPr="004024ED" w:rsidTr="004024ED">
        <w:trPr>
          <w:trHeight w:val="1697"/>
        </w:trPr>
        <w:tc>
          <w:tcPr>
            <w:tcW w:w="534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выделенная стоянка автотранспортных       сре</w:t>
            </w:r>
            <w:proofErr w:type="gramStart"/>
            <w:r w:rsidRPr="004024ED">
              <w:rPr>
                <w:sz w:val="24"/>
                <w:szCs w:val="24"/>
              </w:rPr>
              <w:t>дств дл</w:t>
            </w:r>
            <w:proofErr w:type="gramEnd"/>
            <w:r w:rsidRPr="004024ED">
              <w:rPr>
                <w:sz w:val="24"/>
                <w:szCs w:val="24"/>
              </w:rPr>
              <w:t>я инвалидов;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сменное кресло-коляска;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адаптированный лифт;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поручни;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пандус;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подъемная платформа (аппарель);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раздвижные двери;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доступные входные группы;</w:t>
            </w:r>
          </w:p>
          <w:p w:rsid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доступные санитарно-гигиенические помещения;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достаточная ширина дверных проемов в стенах, лестничных маршей, площадках </w:t>
            </w:r>
          </w:p>
        </w:tc>
        <w:tc>
          <w:tcPr>
            <w:tcW w:w="1701" w:type="dxa"/>
          </w:tcPr>
          <w:p w:rsidR="004024ED" w:rsidRPr="004024ED" w:rsidRDefault="004024ED" w:rsidP="004024E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024ED" w:rsidRPr="004024ED" w:rsidRDefault="004024ED" w:rsidP="004024E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024ED" w:rsidRPr="004024ED" w:rsidRDefault="004024ED" w:rsidP="004024E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024ED" w:rsidRPr="004024ED" w:rsidRDefault="004024ED" w:rsidP="004024E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024ED" w:rsidRPr="004024ED" w:rsidRDefault="004024ED" w:rsidP="004024E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024ED" w:rsidRPr="004024ED" w:rsidRDefault="004024ED" w:rsidP="004024E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4024ED" w:rsidRPr="004024ED" w:rsidRDefault="001408AA" w:rsidP="00402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</w:t>
            </w:r>
            <w:r w:rsidR="004024ED" w:rsidRPr="004024ED">
              <w:rPr>
                <w:sz w:val="24"/>
                <w:szCs w:val="24"/>
              </w:rPr>
              <w:t>меется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</w:p>
          <w:p w:rsidR="004024ED" w:rsidRPr="004024ED" w:rsidRDefault="001408AA" w:rsidP="00402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024ED" w:rsidRPr="004024ED">
              <w:rPr>
                <w:sz w:val="24"/>
                <w:szCs w:val="24"/>
              </w:rPr>
              <w:t>тсутствует</w:t>
            </w:r>
          </w:p>
          <w:p w:rsidR="004024ED" w:rsidRPr="004024ED" w:rsidRDefault="001408AA" w:rsidP="00402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  <w:p w:rsidR="004024ED" w:rsidRPr="004024ED" w:rsidRDefault="001408AA" w:rsidP="00402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имеются</w:t>
            </w:r>
          </w:p>
          <w:p w:rsidR="004024ED" w:rsidRPr="004024ED" w:rsidRDefault="001408AA" w:rsidP="00402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  <w:p w:rsidR="004024ED" w:rsidRPr="004024ED" w:rsidRDefault="001408AA" w:rsidP="00402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</w:t>
            </w:r>
            <w:r w:rsidR="004024ED" w:rsidRPr="004024ED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е</w:t>
            </w:r>
            <w:r w:rsidR="004024ED" w:rsidRPr="004024ED">
              <w:rPr>
                <w:sz w:val="24"/>
                <w:szCs w:val="24"/>
              </w:rPr>
              <w:t>тся</w:t>
            </w:r>
          </w:p>
          <w:p w:rsidR="004024ED" w:rsidRPr="004024ED" w:rsidRDefault="001408AA" w:rsidP="00402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</w:t>
            </w:r>
            <w:r w:rsidR="004024ED" w:rsidRPr="004024ED">
              <w:rPr>
                <w:sz w:val="24"/>
                <w:szCs w:val="24"/>
              </w:rPr>
              <w:t>меются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</w:p>
          <w:p w:rsidR="004024ED" w:rsidRPr="004024ED" w:rsidRDefault="001408AA" w:rsidP="00402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</w:t>
            </w:r>
            <w:r w:rsidR="004024ED" w:rsidRPr="004024ED">
              <w:rPr>
                <w:sz w:val="24"/>
                <w:szCs w:val="24"/>
              </w:rPr>
              <w:t>меются</w:t>
            </w: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</w:p>
          <w:p w:rsidR="004024ED" w:rsidRPr="004024ED" w:rsidRDefault="004024ED" w:rsidP="004024ED">
            <w:pPr>
              <w:jc w:val="both"/>
              <w:rPr>
                <w:sz w:val="24"/>
                <w:szCs w:val="24"/>
              </w:rPr>
            </w:pPr>
          </w:p>
          <w:p w:rsidR="004024ED" w:rsidRPr="004024ED" w:rsidRDefault="001408AA" w:rsidP="004024ED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имеется</w:t>
            </w:r>
          </w:p>
        </w:tc>
        <w:tc>
          <w:tcPr>
            <w:tcW w:w="2976" w:type="dxa"/>
          </w:tcPr>
          <w:p w:rsidR="004024ED" w:rsidRPr="004024ED" w:rsidRDefault="004024ED" w:rsidP="001408AA">
            <w:pPr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Условия индивидуальной мобильности инвалидов и возможности для самостоятельного их передвижения по объекту с целью получения услуг в сфере образования будут выполнены частично. Проведение реконструкции объекта  в части установления адаптированного лифта, будет проводиться при условии финансирования</w:t>
            </w:r>
            <w:r w:rsidR="001408AA">
              <w:rPr>
                <w:sz w:val="24"/>
                <w:szCs w:val="24"/>
              </w:rPr>
              <w:t xml:space="preserve"> программы. П</w:t>
            </w:r>
            <w:r w:rsidRPr="004024ED">
              <w:rPr>
                <w:sz w:val="24"/>
                <w:szCs w:val="24"/>
              </w:rPr>
              <w:t>риобретение подъемной платформы запланировано произвести с учетом потребности инвалидов в получении непосредственных услуг на объекте, а также с  учетом финансирования</w:t>
            </w:r>
          </w:p>
        </w:tc>
      </w:tr>
      <w:tr w:rsidR="004024ED" w:rsidRPr="004024ED" w:rsidTr="004024ED">
        <w:tc>
          <w:tcPr>
            <w:tcW w:w="534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Наличие на объекте надлежащего размещения </w:t>
            </w:r>
            <w:r w:rsidRPr="004024ED">
              <w:rPr>
                <w:sz w:val="24"/>
                <w:szCs w:val="24"/>
              </w:rPr>
              <w:lastRenderedPageBreak/>
              <w:t>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701" w:type="dxa"/>
          </w:tcPr>
          <w:p w:rsidR="004024ED" w:rsidRPr="004024ED" w:rsidRDefault="001408AA" w:rsidP="00140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</w:t>
            </w:r>
            <w:r w:rsidR="004024ED" w:rsidRPr="004024ED">
              <w:rPr>
                <w:sz w:val="24"/>
                <w:szCs w:val="24"/>
              </w:rPr>
              <w:t xml:space="preserve">меется </w:t>
            </w:r>
            <w:r w:rsidR="004024ED" w:rsidRPr="004024ED">
              <w:rPr>
                <w:sz w:val="24"/>
                <w:szCs w:val="24"/>
              </w:rPr>
              <w:lastRenderedPageBreak/>
              <w:t>частично</w:t>
            </w:r>
          </w:p>
        </w:tc>
        <w:tc>
          <w:tcPr>
            <w:tcW w:w="2976" w:type="dxa"/>
          </w:tcPr>
          <w:p w:rsidR="004024ED" w:rsidRPr="004024ED" w:rsidRDefault="004024ED" w:rsidP="004024ED">
            <w:pPr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lastRenderedPageBreak/>
              <w:t xml:space="preserve">Приобретение </w:t>
            </w:r>
            <w:r w:rsidRPr="004024ED">
              <w:rPr>
                <w:sz w:val="24"/>
                <w:szCs w:val="24"/>
              </w:rPr>
              <w:lastRenderedPageBreak/>
              <w:t>оборудования и носителей информации запланировать до 2030 года с учетом  финансовых возможностей организации</w:t>
            </w:r>
          </w:p>
        </w:tc>
      </w:tr>
    </w:tbl>
    <w:p w:rsidR="004024ED" w:rsidRPr="004024ED" w:rsidRDefault="004024ED" w:rsidP="004024ED">
      <w:pPr>
        <w:rPr>
          <w:b/>
          <w:color w:val="FF0000"/>
          <w:sz w:val="24"/>
          <w:szCs w:val="24"/>
        </w:rPr>
      </w:pPr>
    </w:p>
    <w:p w:rsidR="004024ED" w:rsidRPr="004024ED" w:rsidRDefault="004171F9" w:rsidP="004171F9">
      <w:pPr>
        <w:spacing w:line="360" w:lineRule="auto"/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024ED" w:rsidRPr="004024ED">
        <w:rPr>
          <w:b/>
          <w:sz w:val="28"/>
          <w:szCs w:val="28"/>
        </w:rPr>
        <w:t>Оценка соответствия уровня обеспечения доступности для инвалидов услуг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1559"/>
        <w:gridCol w:w="3119"/>
      </w:tblGrid>
      <w:tr w:rsidR="004024ED" w:rsidRPr="004024ED" w:rsidTr="004024ED">
        <w:tc>
          <w:tcPr>
            <w:tcW w:w="426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№</w:t>
            </w:r>
          </w:p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024ED">
              <w:rPr>
                <w:b/>
                <w:sz w:val="24"/>
                <w:szCs w:val="24"/>
              </w:rPr>
              <w:t>п</w:t>
            </w:r>
            <w:proofErr w:type="gramEnd"/>
            <w:r w:rsidRPr="004024E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Показатели доступности</w:t>
            </w:r>
          </w:p>
        </w:tc>
        <w:tc>
          <w:tcPr>
            <w:tcW w:w="1559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Наличие/</w:t>
            </w:r>
          </w:p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 xml:space="preserve">отсутствие </w:t>
            </w:r>
          </w:p>
        </w:tc>
        <w:tc>
          <w:tcPr>
            <w:tcW w:w="3119" w:type="dxa"/>
          </w:tcPr>
          <w:p w:rsidR="004024ED" w:rsidRPr="004024ED" w:rsidRDefault="004024ED" w:rsidP="004024ED">
            <w:pPr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 xml:space="preserve">Рекомендации </w:t>
            </w:r>
          </w:p>
        </w:tc>
      </w:tr>
      <w:tr w:rsidR="004024ED" w:rsidRPr="004024ED" w:rsidTr="004024ED">
        <w:tc>
          <w:tcPr>
            <w:tcW w:w="426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Наличие на объекте помещения, предназначенного для проведения массовых мероприятий, оборудованное индукционной петлей и/или звукоусиливающей аппаратурой</w:t>
            </w:r>
          </w:p>
        </w:tc>
        <w:tc>
          <w:tcPr>
            <w:tcW w:w="155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отсутствует</w:t>
            </w:r>
          </w:p>
        </w:tc>
        <w:tc>
          <w:tcPr>
            <w:tcW w:w="311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Приобретение индукционной петли и/или звукоусиливающей аппаратуры с целью полного исполнения условия </w:t>
            </w:r>
            <w:r>
              <w:rPr>
                <w:sz w:val="24"/>
                <w:szCs w:val="24"/>
              </w:rPr>
              <w:t>доступности при наличии финанси</w:t>
            </w:r>
            <w:r w:rsidRPr="004024ED">
              <w:rPr>
                <w:sz w:val="24"/>
                <w:szCs w:val="24"/>
              </w:rPr>
              <w:t>рования</w:t>
            </w:r>
          </w:p>
        </w:tc>
      </w:tr>
      <w:tr w:rsidR="004024ED" w:rsidRPr="004024ED" w:rsidTr="004024ED">
        <w:tc>
          <w:tcPr>
            <w:tcW w:w="426" w:type="dxa"/>
          </w:tcPr>
          <w:p w:rsidR="004024ED" w:rsidRPr="004024ED" w:rsidRDefault="006C5EC0" w:rsidP="004024E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Численность  работников,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объекта  и услуг в соответствии с законодательством РФ и законодательством субъекта РФ</w:t>
            </w:r>
          </w:p>
        </w:tc>
        <w:tc>
          <w:tcPr>
            <w:tcW w:w="1559" w:type="dxa"/>
          </w:tcPr>
          <w:p w:rsidR="004024ED" w:rsidRPr="004024ED" w:rsidRDefault="001408AA" w:rsidP="004024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4024ED" w:rsidRPr="004024ED" w:rsidRDefault="004024ED" w:rsidP="00AB3FFC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Проведение инструктирования 100% сотрудников в 3 квартале 20</w:t>
            </w:r>
            <w:r w:rsidR="00AB3FFC">
              <w:rPr>
                <w:sz w:val="24"/>
                <w:szCs w:val="24"/>
              </w:rPr>
              <w:t>20</w:t>
            </w:r>
            <w:r w:rsidRPr="004024ED">
              <w:rPr>
                <w:sz w:val="24"/>
                <w:szCs w:val="24"/>
              </w:rPr>
              <w:t xml:space="preserve"> года, далее проведение инструктажей на объекте обеспечивать  с периодичностью 2 раза в год)</w:t>
            </w:r>
          </w:p>
        </w:tc>
      </w:tr>
      <w:tr w:rsidR="004024ED" w:rsidRPr="004024ED" w:rsidTr="004024ED">
        <w:tc>
          <w:tcPr>
            <w:tcW w:w="426" w:type="dxa"/>
          </w:tcPr>
          <w:p w:rsidR="004024ED" w:rsidRPr="004024ED" w:rsidRDefault="006C5EC0" w:rsidP="004024E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Наличие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55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имеется</w:t>
            </w:r>
          </w:p>
        </w:tc>
        <w:tc>
          <w:tcPr>
            <w:tcW w:w="311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Введение новой штатной единицы не запланировано,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4024ED" w:rsidRPr="004024ED" w:rsidTr="004024ED">
        <w:trPr>
          <w:trHeight w:val="1934"/>
        </w:trPr>
        <w:tc>
          <w:tcPr>
            <w:tcW w:w="426" w:type="dxa"/>
          </w:tcPr>
          <w:p w:rsidR="004024ED" w:rsidRPr="004024ED" w:rsidRDefault="006C5EC0" w:rsidP="004024E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Наличие на объекте услуг в сфере образования, предоставляемых инвалидам с сопровождением тьютора</w:t>
            </w:r>
          </w:p>
        </w:tc>
        <w:tc>
          <w:tcPr>
            <w:tcW w:w="155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имеется</w:t>
            </w:r>
          </w:p>
        </w:tc>
        <w:tc>
          <w:tcPr>
            <w:tcW w:w="311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Введение новой штатной единицы не </w:t>
            </w:r>
            <w:proofErr w:type="spellStart"/>
            <w:proofErr w:type="gramStart"/>
            <w:r w:rsidRPr="004024ED">
              <w:rPr>
                <w:sz w:val="24"/>
                <w:szCs w:val="24"/>
              </w:rPr>
              <w:t>заплани-ровано</w:t>
            </w:r>
            <w:proofErr w:type="spellEnd"/>
            <w:proofErr w:type="gramEnd"/>
            <w:r w:rsidRPr="004024ED">
              <w:rPr>
                <w:sz w:val="24"/>
                <w:szCs w:val="24"/>
              </w:rPr>
              <w:t>, организация помощи инвалидам будет включена в должностные регламенты и инструкции сотрудников</w:t>
            </w:r>
          </w:p>
        </w:tc>
      </w:tr>
      <w:tr w:rsidR="004024ED" w:rsidRPr="004024ED" w:rsidTr="004024ED">
        <w:tc>
          <w:tcPr>
            <w:tcW w:w="426" w:type="dxa"/>
          </w:tcPr>
          <w:p w:rsidR="004024ED" w:rsidRPr="004024ED" w:rsidRDefault="006C5EC0" w:rsidP="004024E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Численность  педагогических работников, имеющих образование и (или) квалификацию, позволяющие осуществлять обучение по адаптированным основным общеобразовательным программам (для образовательных организаций и общеобразовательных организаций)</w:t>
            </w:r>
          </w:p>
        </w:tc>
        <w:tc>
          <w:tcPr>
            <w:tcW w:w="1559" w:type="dxa"/>
          </w:tcPr>
          <w:p w:rsidR="004024ED" w:rsidRPr="004024ED" w:rsidRDefault="001408AA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4024ED" w:rsidRPr="004024ED" w:rsidRDefault="004024ED" w:rsidP="004024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Продолжить повышение квалификации </w:t>
            </w:r>
            <w:proofErr w:type="spellStart"/>
            <w:r w:rsidRPr="004024ED">
              <w:rPr>
                <w:sz w:val="24"/>
                <w:szCs w:val="24"/>
              </w:rPr>
              <w:t>педработников</w:t>
            </w:r>
            <w:proofErr w:type="spellEnd"/>
          </w:p>
        </w:tc>
      </w:tr>
      <w:tr w:rsidR="004024ED" w:rsidRPr="004024ED" w:rsidTr="004024ED">
        <w:tc>
          <w:tcPr>
            <w:tcW w:w="426" w:type="dxa"/>
          </w:tcPr>
          <w:p w:rsidR="004024ED" w:rsidRPr="004024ED" w:rsidRDefault="006C5EC0" w:rsidP="004024E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Численность детей-инвалидов в возрасте от 6,5 до 18 лет, получающих дополнительное образование.</w:t>
            </w:r>
          </w:p>
        </w:tc>
        <w:tc>
          <w:tcPr>
            <w:tcW w:w="155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4024ED" w:rsidRPr="004024ED" w:rsidRDefault="004024ED" w:rsidP="004024ED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</w:p>
        </w:tc>
      </w:tr>
      <w:tr w:rsidR="004024ED" w:rsidRPr="004024ED" w:rsidTr="004024ED">
        <w:tc>
          <w:tcPr>
            <w:tcW w:w="426" w:type="dxa"/>
          </w:tcPr>
          <w:p w:rsidR="004024ED" w:rsidRPr="004024ED" w:rsidRDefault="006C5EC0" w:rsidP="004024E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Численность детей-инвалидов, которым на объекте созданы условия для получения качественного общего образования</w:t>
            </w:r>
          </w:p>
        </w:tc>
        <w:tc>
          <w:tcPr>
            <w:tcW w:w="155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4024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4024ED" w:rsidRPr="004024ED" w:rsidRDefault="004024ED" w:rsidP="004024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Работа будет продолжена</w:t>
            </w:r>
          </w:p>
        </w:tc>
      </w:tr>
      <w:tr w:rsidR="004024ED" w:rsidRPr="004024ED" w:rsidTr="004024ED">
        <w:tc>
          <w:tcPr>
            <w:tcW w:w="426" w:type="dxa"/>
          </w:tcPr>
          <w:p w:rsidR="004024ED" w:rsidRPr="004024ED" w:rsidRDefault="006C5EC0" w:rsidP="004024ED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Официальный сайт объекта адаптирован для лиц с нарушением зрения (слабовидящих).</w:t>
            </w:r>
          </w:p>
        </w:tc>
        <w:tc>
          <w:tcPr>
            <w:tcW w:w="1559" w:type="dxa"/>
          </w:tcPr>
          <w:p w:rsidR="004024ED" w:rsidRPr="004024ED" w:rsidRDefault="004024ED" w:rsidP="004024E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имеется</w:t>
            </w:r>
          </w:p>
        </w:tc>
        <w:tc>
          <w:tcPr>
            <w:tcW w:w="3119" w:type="dxa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Адаптация сайта ОУ для лиц с нарушением зрения (слабовидящих) проведена в 2016г.</w:t>
            </w:r>
          </w:p>
        </w:tc>
      </w:tr>
    </w:tbl>
    <w:p w:rsidR="004024ED" w:rsidRPr="004024ED" w:rsidRDefault="004024ED" w:rsidP="004024ED">
      <w:pPr>
        <w:jc w:val="both"/>
        <w:rPr>
          <w:b/>
          <w:color w:val="FF0000"/>
          <w:sz w:val="24"/>
          <w:szCs w:val="24"/>
        </w:rPr>
      </w:pPr>
    </w:p>
    <w:p w:rsidR="004024ED" w:rsidRPr="004024ED" w:rsidRDefault="004171F9" w:rsidP="004171F9">
      <w:pPr>
        <w:spacing w:line="360" w:lineRule="auto"/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024ED" w:rsidRPr="004024ED">
        <w:rPr>
          <w:b/>
          <w:sz w:val="28"/>
          <w:szCs w:val="28"/>
        </w:rPr>
        <w:t>Управленческое решение</w:t>
      </w:r>
    </w:p>
    <w:p w:rsidR="004024ED" w:rsidRPr="004024ED" w:rsidRDefault="004024ED" w:rsidP="004024ED">
      <w:pPr>
        <w:jc w:val="center"/>
        <w:rPr>
          <w:color w:val="FF0000"/>
          <w:sz w:val="24"/>
          <w:szCs w:val="24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3544"/>
      </w:tblGrid>
      <w:tr w:rsidR="004024ED" w:rsidRPr="004024ED" w:rsidTr="004024ED">
        <w:trPr>
          <w:trHeight w:val="998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№ </w:t>
            </w:r>
          </w:p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 \</w:t>
            </w:r>
            <w:proofErr w:type="gramStart"/>
            <w:r w:rsidRPr="004024ED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Объемы и виды работ, необходимых для </w:t>
            </w:r>
            <w:r w:rsidR="001408AA" w:rsidRPr="004024ED">
              <w:rPr>
                <w:sz w:val="24"/>
                <w:szCs w:val="24"/>
              </w:rPr>
              <w:t>приведения</w:t>
            </w:r>
            <w:r w:rsidRPr="004024ED">
              <w:rPr>
                <w:sz w:val="24"/>
                <w:szCs w:val="24"/>
              </w:rPr>
              <w:t xml:space="preserve"> объекта и порядка предоставления на нем услуг доступности для инвалидов в </w:t>
            </w:r>
            <w:r w:rsidR="001408AA" w:rsidRPr="004024ED">
              <w:rPr>
                <w:sz w:val="24"/>
                <w:szCs w:val="24"/>
              </w:rPr>
              <w:t>соответствии</w:t>
            </w:r>
            <w:r w:rsidRPr="004024ED">
              <w:rPr>
                <w:sz w:val="24"/>
                <w:szCs w:val="24"/>
              </w:rPr>
              <w:t xml:space="preserve"> с требованиями законодательства РФ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Запланированные сроки выполнения 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1.</w:t>
            </w:r>
          </w:p>
        </w:tc>
        <w:tc>
          <w:tcPr>
            <w:tcW w:w="9782" w:type="dxa"/>
            <w:gridSpan w:val="2"/>
            <w:vAlign w:val="center"/>
          </w:tcPr>
          <w:p w:rsidR="004024ED" w:rsidRPr="004024ED" w:rsidRDefault="004024ED" w:rsidP="004024ED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4024ED">
              <w:rPr>
                <w:i/>
                <w:sz w:val="24"/>
                <w:szCs w:val="24"/>
              </w:rPr>
              <w:t>Территория, прилегающая к зданию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1.1.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выделение стоянки автотранспортных средств для инвалидов (по согласованию с ГИБДД</w:t>
            </w:r>
            <w:r w:rsidRPr="004024ED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2020 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1.2.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rPr>
                <w:sz w:val="24"/>
                <w:szCs w:val="24"/>
              </w:rPr>
            </w:pPr>
            <w:r w:rsidRPr="004024ED">
              <w:rPr>
                <w:bCs/>
                <w:sz w:val="24"/>
                <w:szCs w:val="24"/>
              </w:rPr>
              <w:t>установка знаков, указателей об объекте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2020 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2.</w:t>
            </w:r>
          </w:p>
        </w:tc>
        <w:tc>
          <w:tcPr>
            <w:tcW w:w="9782" w:type="dxa"/>
            <w:gridSpan w:val="2"/>
            <w:vAlign w:val="center"/>
          </w:tcPr>
          <w:p w:rsidR="004024ED" w:rsidRPr="004024ED" w:rsidRDefault="004024ED" w:rsidP="004024ED">
            <w:pPr>
              <w:spacing w:line="276" w:lineRule="auto"/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i/>
                <w:sz w:val="24"/>
                <w:szCs w:val="24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2.1.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до 2030 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2.2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Приобретение табличек с указателями выходов, поворотов, лестниц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2021-2028 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2.4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2021-2028 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2.5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2025-2028 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2.7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1408AA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до 20</w:t>
            </w:r>
            <w:r w:rsidR="001408AA">
              <w:rPr>
                <w:sz w:val="24"/>
                <w:szCs w:val="24"/>
              </w:rPr>
              <w:t>25</w:t>
            </w:r>
            <w:r w:rsidRPr="004024ED">
              <w:rPr>
                <w:sz w:val="24"/>
                <w:szCs w:val="24"/>
              </w:rPr>
              <w:t>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3</w:t>
            </w:r>
          </w:p>
        </w:tc>
        <w:tc>
          <w:tcPr>
            <w:tcW w:w="9782" w:type="dxa"/>
            <w:gridSpan w:val="2"/>
            <w:vAlign w:val="center"/>
          </w:tcPr>
          <w:p w:rsidR="004024ED" w:rsidRPr="004024ED" w:rsidRDefault="004024ED" w:rsidP="004024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024ED">
              <w:rPr>
                <w:i/>
                <w:sz w:val="24"/>
                <w:szCs w:val="24"/>
              </w:rPr>
              <w:t>Наличие на объекте надлежащего размещения оборудования и носителей информации для лиц с нарушениями слуха и зрения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3.1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i/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Приобретение надписей, знаков и иной текстовой и графической информации) 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1408AA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202</w:t>
            </w:r>
            <w:r w:rsidR="001408AA">
              <w:rPr>
                <w:sz w:val="24"/>
                <w:szCs w:val="24"/>
              </w:rPr>
              <w:t>5</w:t>
            </w:r>
            <w:r w:rsidRPr="004024ED">
              <w:rPr>
                <w:sz w:val="24"/>
                <w:szCs w:val="24"/>
              </w:rPr>
              <w:t xml:space="preserve"> 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4</w:t>
            </w:r>
          </w:p>
        </w:tc>
        <w:tc>
          <w:tcPr>
            <w:tcW w:w="9782" w:type="dxa"/>
            <w:gridSpan w:val="2"/>
            <w:vAlign w:val="center"/>
          </w:tcPr>
          <w:p w:rsidR="004024ED" w:rsidRPr="004024ED" w:rsidRDefault="004024ED" w:rsidP="004024ED">
            <w:pPr>
              <w:jc w:val="center"/>
              <w:rPr>
                <w:i/>
                <w:sz w:val="24"/>
                <w:szCs w:val="24"/>
              </w:rPr>
            </w:pPr>
            <w:r w:rsidRPr="004024ED">
              <w:rPr>
                <w:i/>
                <w:sz w:val="24"/>
                <w:szCs w:val="24"/>
              </w:rPr>
              <w:t>Предоставление услуг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4.2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Предоставление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both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Приказы по учреждению о назначении </w:t>
            </w:r>
            <w:proofErr w:type="gramStart"/>
            <w:r w:rsidRPr="004024ED">
              <w:rPr>
                <w:sz w:val="24"/>
                <w:szCs w:val="24"/>
              </w:rPr>
              <w:t>ответственных</w:t>
            </w:r>
            <w:proofErr w:type="gramEnd"/>
            <w:r w:rsidRPr="004024ED">
              <w:rPr>
                <w:sz w:val="24"/>
                <w:szCs w:val="24"/>
              </w:rPr>
              <w:t xml:space="preserve"> 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4.3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Проведение инструктирования (или обучения) сотрудников по вопросам, связанным с обеспечением доступности для инвалидов объекта и услуг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Запланировано  инструктирование 100% сотрудников в 3 квартале 2019г.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4.4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Внесение дополнений в должностные регламенты </w:t>
            </w:r>
            <w:r w:rsidRPr="004024ED">
              <w:rPr>
                <w:sz w:val="24"/>
                <w:szCs w:val="24"/>
              </w:rPr>
              <w:lastRenderedPageBreak/>
              <w:t>(инструкции) сотрудников по предоставлению услуг инвалидам и оказанию им при этом необходимой помощи, а также в административные регламенты предоставления государственных услуг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883DA2">
            <w:pPr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lastRenderedPageBreak/>
              <w:t xml:space="preserve">Приказ </w:t>
            </w:r>
            <w:r w:rsidRPr="004024ED">
              <w:rPr>
                <w:sz w:val="26"/>
                <w:szCs w:val="26"/>
                <w:lang w:eastAsia="en-US"/>
              </w:rPr>
              <w:t>«</w:t>
            </w:r>
            <w:r w:rsidRPr="004024ED">
              <w:rPr>
                <w:sz w:val="24"/>
                <w:szCs w:val="24"/>
              </w:rPr>
              <w:t xml:space="preserve">О внесении </w:t>
            </w:r>
            <w:r w:rsidRPr="004024ED">
              <w:rPr>
                <w:sz w:val="24"/>
                <w:szCs w:val="24"/>
              </w:rPr>
              <w:lastRenderedPageBreak/>
              <w:t>дополнений в должностные инструкции сотрудников»</w:t>
            </w:r>
            <w:r w:rsidR="00883DA2">
              <w:rPr>
                <w:sz w:val="24"/>
                <w:szCs w:val="24"/>
              </w:rPr>
              <w:t>.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Адаптация сайта ОУ для лиц с нарушением зрения (слабовидящих) 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 постоянно</w:t>
            </w:r>
          </w:p>
        </w:tc>
      </w:tr>
      <w:tr w:rsidR="004024ED" w:rsidRPr="004024ED" w:rsidTr="004024ED">
        <w:trPr>
          <w:trHeight w:val="276"/>
        </w:trPr>
        <w:tc>
          <w:tcPr>
            <w:tcW w:w="567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4.6</w:t>
            </w:r>
          </w:p>
        </w:tc>
        <w:tc>
          <w:tcPr>
            <w:tcW w:w="6238" w:type="dxa"/>
            <w:vAlign w:val="center"/>
          </w:tcPr>
          <w:p w:rsidR="004024ED" w:rsidRPr="004024ED" w:rsidRDefault="004024ED" w:rsidP="004024ED">
            <w:pPr>
              <w:ind w:firstLine="26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 xml:space="preserve">Формы предоставления услуг на объекте: в ходе личного приема граждан, электронного взаимодействия, консультирования по телефону </w:t>
            </w:r>
          </w:p>
        </w:tc>
        <w:tc>
          <w:tcPr>
            <w:tcW w:w="3544" w:type="dxa"/>
            <w:vAlign w:val="center"/>
          </w:tcPr>
          <w:p w:rsidR="004024ED" w:rsidRPr="004024ED" w:rsidRDefault="004024ED" w:rsidP="004024ED">
            <w:pPr>
              <w:ind w:firstLine="26"/>
              <w:jc w:val="center"/>
              <w:rPr>
                <w:sz w:val="24"/>
                <w:szCs w:val="24"/>
              </w:rPr>
            </w:pPr>
            <w:r w:rsidRPr="004024ED">
              <w:rPr>
                <w:sz w:val="24"/>
                <w:szCs w:val="24"/>
              </w:rPr>
              <w:t>Продолжить данную работу до 2030 г.</w:t>
            </w:r>
          </w:p>
        </w:tc>
      </w:tr>
    </w:tbl>
    <w:p w:rsidR="004024ED" w:rsidRPr="004024ED" w:rsidRDefault="004024ED" w:rsidP="004024ED">
      <w:pPr>
        <w:spacing w:line="276" w:lineRule="auto"/>
        <w:ind w:left="20" w:right="2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4024ED" w:rsidRPr="004024ED" w:rsidRDefault="004024ED" w:rsidP="004171F9">
      <w:pPr>
        <w:spacing w:line="276" w:lineRule="auto"/>
        <w:ind w:left="-993" w:right="20"/>
        <w:jc w:val="both"/>
        <w:rPr>
          <w:rFonts w:eastAsia="Calibri"/>
          <w:sz w:val="28"/>
          <w:szCs w:val="28"/>
          <w:lang w:eastAsia="en-US"/>
        </w:rPr>
      </w:pPr>
      <w:r w:rsidRPr="004024ED">
        <w:rPr>
          <w:rFonts w:eastAsia="Calibri"/>
          <w:sz w:val="28"/>
          <w:szCs w:val="28"/>
          <w:lang w:eastAsia="en-US"/>
        </w:rPr>
        <w:t>4.7 Проведение ремонтных работ на объекте будут осуществляться с учетом требований –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4024ED" w:rsidRPr="004024ED" w:rsidRDefault="004024ED" w:rsidP="004171F9">
      <w:pPr>
        <w:spacing w:line="276" w:lineRule="auto"/>
        <w:ind w:left="-993"/>
        <w:jc w:val="both"/>
        <w:rPr>
          <w:sz w:val="28"/>
          <w:szCs w:val="28"/>
          <w:u w:val="single"/>
        </w:rPr>
      </w:pPr>
      <w:r w:rsidRPr="004024ED">
        <w:rPr>
          <w:sz w:val="28"/>
          <w:szCs w:val="28"/>
        </w:rPr>
        <w:t xml:space="preserve">4.8 Период проведения работ: </w:t>
      </w:r>
      <w:r w:rsidRPr="004024ED">
        <w:rPr>
          <w:sz w:val="28"/>
          <w:szCs w:val="28"/>
          <w:u w:val="single"/>
        </w:rPr>
        <w:t xml:space="preserve">до 2030 года </w:t>
      </w:r>
    </w:p>
    <w:p w:rsidR="004024ED" w:rsidRPr="004024ED" w:rsidRDefault="004024ED" w:rsidP="004171F9">
      <w:pPr>
        <w:spacing w:line="276" w:lineRule="auto"/>
        <w:ind w:left="-993"/>
        <w:jc w:val="both"/>
        <w:rPr>
          <w:sz w:val="28"/>
          <w:szCs w:val="28"/>
        </w:rPr>
      </w:pPr>
      <w:r w:rsidRPr="004024ED">
        <w:rPr>
          <w:sz w:val="28"/>
          <w:szCs w:val="28"/>
        </w:rPr>
        <w:t>4.9 Ожидаемый результат: доступность объекта маломобильным группам населения.</w:t>
      </w:r>
    </w:p>
    <w:p w:rsidR="004024ED" w:rsidRPr="004024ED" w:rsidRDefault="004024ED" w:rsidP="004171F9">
      <w:pPr>
        <w:spacing w:line="276" w:lineRule="auto"/>
        <w:ind w:left="-993"/>
        <w:jc w:val="both"/>
        <w:rPr>
          <w:color w:val="FF0000"/>
          <w:sz w:val="24"/>
          <w:szCs w:val="24"/>
        </w:rPr>
      </w:pPr>
      <w:r w:rsidRPr="004024ED">
        <w:rPr>
          <w:sz w:val="28"/>
          <w:szCs w:val="28"/>
        </w:rPr>
        <w:t xml:space="preserve">4.10 Информация (паспорт доступности) размещена на сайте </w:t>
      </w:r>
      <w:r w:rsidR="00883DA2">
        <w:rPr>
          <w:sz w:val="28"/>
          <w:szCs w:val="28"/>
        </w:rPr>
        <w:t>МКОУ СОШ №3 с.Чикола</w:t>
      </w:r>
    </w:p>
    <w:p w:rsidR="004024ED" w:rsidRPr="004024ED" w:rsidRDefault="004024ED" w:rsidP="004024ED">
      <w:pPr>
        <w:jc w:val="center"/>
        <w:rPr>
          <w:b/>
          <w:sz w:val="24"/>
          <w:szCs w:val="24"/>
        </w:rPr>
      </w:pPr>
    </w:p>
    <w:p w:rsidR="004024ED" w:rsidRP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P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P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P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P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4024ED" w:rsidRDefault="004024ED" w:rsidP="004024ED">
      <w:pPr>
        <w:jc w:val="center"/>
        <w:rPr>
          <w:b/>
          <w:color w:val="FF0000"/>
          <w:sz w:val="24"/>
          <w:szCs w:val="24"/>
          <w:lang w:eastAsia="en-US"/>
        </w:rPr>
      </w:pPr>
    </w:p>
    <w:p w:rsidR="00883DA2" w:rsidRDefault="00883DA2" w:rsidP="004024ED">
      <w:pPr>
        <w:ind w:firstLine="851"/>
        <w:jc w:val="right"/>
        <w:rPr>
          <w:b/>
          <w:sz w:val="24"/>
          <w:szCs w:val="24"/>
          <w:lang w:eastAsia="en-US"/>
        </w:rPr>
      </w:pPr>
    </w:p>
    <w:p w:rsidR="00883DA2" w:rsidRPr="00883DA2" w:rsidRDefault="00883DA2" w:rsidP="00883DA2">
      <w:pPr>
        <w:tabs>
          <w:tab w:val="left" w:pos="3855"/>
        </w:tabs>
        <w:rPr>
          <w:b/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tab/>
      </w:r>
    </w:p>
    <w:sectPr w:rsidR="00883DA2" w:rsidRPr="00883DA2" w:rsidSect="003815C7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86D"/>
    <w:multiLevelType w:val="hybridMultilevel"/>
    <w:tmpl w:val="92FC5540"/>
    <w:lvl w:ilvl="0" w:tplc="82F200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C52F0"/>
    <w:multiLevelType w:val="multilevel"/>
    <w:tmpl w:val="1EE820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2C00835"/>
    <w:multiLevelType w:val="multilevel"/>
    <w:tmpl w:val="EE6C2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3240"/>
      </w:pPr>
      <w:rPr>
        <w:rFonts w:hint="default"/>
      </w:rPr>
    </w:lvl>
  </w:abstractNum>
  <w:abstractNum w:abstractNumId="3">
    <w:nsid w:val="7CFF1ABF"/>
    <w:multiLevelType w:val="hybridMultilevel"/>
    <w:tmpl w:val="044A083A"/>
    <w:lvl w:ilvl="0" w:tplc="41CECA6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9510F104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FB"/>
    <w:rsid w:val="00075E8A"/>
    <w:rsid w:val="001408AA"/>
    <w:rsid w:val="001F4178"/>
    <w:rsid w:val="00236BCC"/>
    <w:rsid w:val="00371633"/>
    <w:rsid w:val="003815C7"/>
    <w:rsid w:val="00383FFB"/>
    <w:rsid w:val="004024ED"/>
    <w:rsid w:val="004171F9"/>
    <w:rsid w:val="005A697A"/>
    <w:rsid w:val="005D7CA2"/>
    <w:rsid w:val="005F531E"/>
    <w:rsid w:val="006C5EC0"/>
    <w:rsid w:val="00883DA2"/>
    <w:rsid w:val="009C5A01"/>
    <w:rsid w:val="00A65E1A"/>
    <w:rsid w:val="00AB3FFC"/>
    <w:rsid w:val="00AB74D9"/>
    <w:rsid w:val="00C03AAB"/>
    <w:rsid w:val="00C466DE"/>
    <w:rsid w:val="00EE0BCB"/>
    <w:rsid w:val="00F0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D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A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F5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7">
    <w:name w:val="Pa7"/>
    <w:basedOn w:val="a"/>
    <w:next w:val="a"/>
    <w:uiPriority w:val="99"/>
    <w:rsid w:val="005F531E"/>
    <w:pPr>
      <w:autoSpaceDE w:val="0"/>
      <w:autoSpaceDN w:val="0"/>
      <w:adjustRightInd w:val="0"/>
      <w:spacing w:line="181" w:lineRule="atLeast"/>
    </w:pPr>
    <w:rPr>
      <w:rFonts w:ascii="TextBookC" w:eastAsiaTheme="minorHAnsi" w:hAnsi="TextBookC" w:cstheme="minorBidi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883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D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CA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F5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7">
    <w:name w:val="Pa7"/>
    <w:basedOn w:val="a"/>
    <w:next w:val="a"/>
    <w:uiPriority w:val="99"/>
    <w:rsid w:val="005F531E"/>
    <w:pPr>
      <w:autoSpaceDE w:val="0"/>
      <w:autoSpaceDN w:val="0"/>
      <w:adjustRightInd w:val="0"/>
      <w:spacing w:line="181" w:lineRule="atLeast"/>
    </w:pPr>
    <w:rPr>
      <w:rFonts w:ascii="TextBookC" w:eastAsiaTheme="minorHAnsi" w:hAnsi="TextBookC" w:cstheme="minorBidi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88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2020-08-16T17:52:00Z</dcterms:created>
  <dcterms:modified xsi:type="dcterms:W3CDTF">2020-08-16T17:52:00Z</dcterms:modified>
</cp:coreProperties>
</file>