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D7D" w:rsidRPr="00784D7D" w:rsidRDefault="00784D7D" w:rsidP="00784D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</w:pPr>
      <w:r w:rsidRPr="00784D7D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 xml:space="preserve">Муниципальное казенное общеобразовательное учреждение средняя </w:t>
      </w:r>
    </w:p>
    <w:p w:rsidR="00784D7D" w:rsidRPr="00784D7D" w:rsidRDefault="00784D7D" w:rsidP="00784D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</w:pPr>
      <w:r w:rsidRPr="00784D7D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общеобразовательная школа №3 с.Чикола Ирафского района</w:t>
      </w:r>
    </w:p>
    <w:p w:rsidR="00784D7D" w:rsidRPr="00784D7D" w:rsidRDefault="00784D7D" w:rsidP="00784D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</w:pPr>
    </w:p>
    <w:p w:rsidR="00784D7D" w:rsidRPr="00784D7D" w:rsidRDefault="00784D7D" w:rsidP="00784D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</w:pPr>
    </w:p>
    <w:p w:rsidR="00784D7D" w:rsidRPr="00784D7D" w:rsidRDefault="00784D7D" w:rsidP="00784D7D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FF0000"/>
          <w:sz w:val="28"/>
          <w:szCs w:val="28"/>
          <w:lang w:eastAsia="ru-RU"/>
        </w:rPr>
      </w:pPr>
    </w:p>
    <w:p w:rsidR="00784D7D" w:rsidRPr="00784D7D" w:rsidRDefault="00784D7D" w:rsidP="00784D7D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FF0000"/>
          <w:sz w:val="28"/>
          <w:szCs w:val="28"/>
          <w:lang w:eastAsia="ru-RU"/>
        </w:rPr>
      </w:pPr>
    </w:p>
    <w:p w:rsidR="00784D7D" w:rsidRPr="00784D7D" w:rsidRDefault="00784D7D" w:rsidP="00784D7D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FF0000"/>
          <w:sz w:val="28"/>
          <w:szCs w:val="28"/>
          <w:lang w:eastAsia="ru-RU"/>
        </w:rPr>
      </w:pPr>
    </w:p>
    <w:p w:rsidR="00784D7D" w:rsidRPr="00784D7D" w:rsidRDefault="00784D7D" w:rsidP="00784D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56"/>
          <w:szCs w:val="56"/>
          <w:lang w:eastAsia="ru-RU"/>
        </w:rPr>
      </w:pPr>
      <w:r w:rsidRPr="00784D7D">
        <w:rPr>
          <w:rFonts w:ascii="Times New Roman" w:eastAsia="Times New Roman" w:hAnsi="Times New Roman" w:cs="Times New Roman"/>
          <w:b/>
          <w:color w:val="C00000"/>
          <w:sz w:val="56"/>
          <w:szCs w:val="56"/>
          <w:lang w:eastAsia="ru-RU"/>
        </w:rPr>
        <w:t>ПЛАН РАБОТЫ</w:t>
      </w:r>
    </w:p>
    <w:p w:rsidR="00784D7D" w:rsidRPr="00784D7D" w:rsidRDefault="00784D7D" w:rsidP="00784D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56"/>
          <w:szCs w:val="56"/>
          <w:lang w:eastAsia="ru-RU"/>
        </w:rPr>
      </w:pPr>
      <w:r w:rsidRPr="00784D7D">
        <w:rPr>
          <w:rFonts w:ascii="Times New Roman" w:eastAsia="Times New Roman" w:hAnsi="Times New Roman" w:cs="Times New Roman"/>
          <w:b/>
          <w:color w:val="C00000"/>
          <w:sz w:val="56"/>
          <w:szCs w:val="56"/>
          <w:lang w:eastAsia="ru-RU"/>
        </w:rPr>
        <w:t>ОРГАНОВ УЧЕНИЧЕСКОГО САМОУПРАВЛЕНИЯ</w:t>
      </w:r>
    </w:p>
    <w:p w:rsidR="00784D7D" w:rsidRPr="00A57F66" w:rsidRDefault="0011340E" w:rsidP="00784D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56"/>
          <w:szCs w:val="56"/>
          <w:lang w:eastAsia="ru-RU"/>
        </w:rPr>
        <w:t>на 20</w:t>
      </w:r>
      <w:r w:rsidR="00A57F66" w:rsidRPr="00A57F66">
        <w:rPr>
          <w:rFonts w:ascii="Times New Roman" w:eastAsia="Times New Roman" w:hAnsi="Times New Roman" w:cs="Times New Roman"/>
          <w:b/>
          <w:color w:val="C00000"/>
          <w:sz w:val="56"/>
          <w:szCs w:val="56"/>
          <w:lang w:eastAsia="ru-RU"/>
        </w:rPr>
        <w:t>21</w:t>
      </w:r>
      <w:r>
        <w:rPr>
          <w:rFonts w:ascii="Times New Roman" w:eastAsia="Times New Roman" w:hAnsi="Times New Roman" w:cs="Times New Roman"/>
          <w:b/>
          <w:color w:val="C00000"/>
          <w:sz w:val="56"/>
          <w:szCs w:val="56"/>
          <w:lang w:eastAsia="ru-RU"/>
        </w:rPr>
        <w:t xml:space="preserve"> - 20</w:t>
      </w:r>
      <w:r w:rsidRPr="00A57F66">
        <w:rPr>
          <w:rFonts w:ascii="Times New Roman" w:eastAsia="Times New Roman" w:hAnsi="Times New Roman" w:cs="Times New Roman"/>
          <w:b/>
          <w:color w:val="C00000"/>
          <w:sz w:val="56"/>
          <w:szCs w:val="56"/>
          <w:lang w:eastAsia="ru-RU"/>
        </w:rPr>
        <w:t>2</w:t>
      </w:r>
      <w:r w:rsidR="00A57F66">
        <w:rPr>
          <w:rFonts w:ascii="Times New Roman" w:eastAsia="Times New Roman" w:hAnsi="Times New Roman" w:cs="Times New Roman"/>
          <w:b/>
          <w:color w:val="C00000"/>
          <w:sz w:val="56"/>
          <w:szCs w:val="56"/>
          <w:lang w:val="en-US" w:eastAsia="ru-RU"/>
        </w:rPr>
        <w:t>2</w:t>
      </w:r>
      <w:r w:rsidR="00784D7D" w:rsidRPr="00784D7D">
        <w:rPr>
          <w:rFonts w:ascii="Times New Roman" w:eastAsia="Times New Roman" w:hAnsi="Times New Roman" w:cs="Times New Roman"/>
          <w:b/>
          <w:color w:val="C00000"/>
          <w:sz w:val="56"/>
          <w:szCs w:val="56"/>
          <w:lang w:eastAsia="ru-RU"/>
        </w:rPr>
        <w:t xml:space="preserve"> учебный год</w:t>
      </w:r>
    </w:p>
    <w:p w:rsidR="00784D7D" w:rsidRPr="00A57F66" w:rsidRDefault="00784D7D" w:rsidP="0011340E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56"/>
          <w:szCs w:val="56"/>
          <w:lang w:eastAsia="ru-RU"/>
        </w:rPr>
      </w:pPr>
    </w:p>
    <w:p w:rsidR="009D7378" w:rsidRPr="00A57F66" w:rsidRDefault="009D7378" w:rsidP="0011340E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56"/>
          <w:szCs w:val="56"/>
          <w:lang w:eastAsia="ru-RU"/>
        </w:rPr>
      </w:pPr>
    </w:p>
    <w:p w:rsidR="00784D7D" w:rsidRPr="00784D7D" w:rsidRDefault="00AA70E4" w:rsidP="00784D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56"/>
          <w:szCs w:val="56"/>
          <w:lang w:eastAsia="ru-RU"/>
        </w:rPr>
      </w:pPr>
      <w:r>
        <w:rPr>
          <w:noProof/>
          <w:lang w:eastAsia="ru-RU"/>
        </w:rPr>
        <w:drawing>
          <wp:inline distT="0" distB="0" distL="0" distR="0" wp14:anchorId="621C542D" wp14:editId="2CB635B8">
            <wp:extent cx="4219575" cy="2085975"/>
            <wp:effectExtent l="0" t="0" r="9525" b="9525"/>
            <wp:docPr id="2" name="Рисунок 2" descr="http://gimnazy5.edu.kz/images/news/2016/Pfx0FpcaYK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gimnazy5.edu.kz/images/news/2016/Pfx0FpcaYKs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4D7D" w:rsidRPr="00784D7D" w:rsidRDefault="00784D7D" w:rsidP="00784D7D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FF0000"/>
          <w:sz w:val="28"/>
          <w:szCs w:val="28"/>
          <w:lang w:eastAsia="ru-RU"/>
        </w:rPr>
      </w:pPr>
    </w:p>
    <w:p w:rsidR="00784D7D" w:rsidRPr="00784D7D" w:rsidRDefault="00784D7D" w:rsidP="00784D7D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FF0000"/>
          <w:sz w:val="28"/>
          <w:szCs w:val="28"/>
          <w:lang w:eastAsia="ru-RU"/>
        </w:rPr>
      </w:pPr>
    </w:p>
    <w:p w:rsidR="00784D7D" w:rsidRPr="00784D7D" w:rsidRDefault="00784D7D" w:rsidP="00784D7D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FF0000"/>
          <w:sz w:val="28"/>
          <w:szCs w:val="28"/>
          <w:lang w:eastAsia="ru-RU"/>
        </w:rPr>
      </w:pPr>
    </w:p>
    <w:p w:rsidR="00784D7D" w:rsidRPr="00784D7D" w:rsidRDefault="00784D7D" w:rsidP="00784D7D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FF0000"/>
          <w:sz w:val="28"/>
          <w:szCs w:val="28"/>
          <w:lang w:eastAsia="ru-RU"/>
        </w:rPr>
      </w:pPr>
    </w:p>
    <w:p w:rsidR="00784D7D" w:rsidRPr="00784D7D" w:rsidRDefault="00784D7D" w:rsidP="00784D7D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FF0000"/>
          <w:sz w:val="28"/>
          <w:szCs w:val="28"/>
          <w:lang w:eastAsia="ru-RU"/>
        </w:rPr>
      </w:pPr>
    </w:p>
    <w:p w:rsidR="00784D7D" w:rsidRPr="00784D7D" w:rsidRDefault="00784D7D" w:rsidP="00784D7D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FF0000"/>
          <w:sz w:val="28"/>
          <w:szCs w:val="28"/>
          <w:lang w:eastAsia="ru-RU"/>
        </w:rPr>
      </w:pPr>
    </w:p>
    <w:p w:rsidR="00784D7D" w:rsidRPr="00784D7D" w:rsidRDefault="00784D7D" w:rsidP="00784D7D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FF0000"/>
          <w:sz w:val="28"/>
          <w:szCs w:val="28"/>
          <w:lang w:eastAsia="ru-RU"/>
        </w:rPr>
      </w:pPr>
    </w:p>
    <w:p w:rsidR="00784D7D" w:rsidRPr="00784D7D" w:rsidRDefault="00784D7D" w:rsidP="00784D7D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FF0000"/>
          <w:sz w:val="28"/>
          <w:szCs w:val="28"/>
          <w:lang w:eastAsia="ru-RU"/>
        </w:rPr>
      </w:pPr>
    </w:p>
    <w:p w:rsidR="00784D7D" w:rsidRPr="00784D7D" w:rsidRDefault="00784D7D" w:rsidP="00784D7D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FF0000"/>
          <w:sz w:val="28"/>
          <w:szCs w:val="28"/>
          <w:lang w:eastAsia="ru-RU"/>
        </w:rPr>
      </w:pPr>
    </w:p>
    <w:p w:rsidR="00784D7D" w:rsidRPr="00784D7D" w:rsidRDefault="00784D7D" w:rsidP="00784D7D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FF0000"/>
          <w:sz w:val="28"/>
          <w:szCs w:val="28"/>
          <w:lang w:eastAsia="ru-RU"/>
        </w:rPr>
      </w:pPr>
    </w:p>
    <w:p w:rsidR="00784D7D" w:rsidRPr="00784D7D" w:rsidRDefault="00784D7D" w:rsidP="00784D7D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FF0000"/>
          <w:sz w:val="28"/>
          <w:szCs w:val="28"/>
          <w:lang w:eastAsia="ru-RU"/>
        </w:rPr>
      </w:pPr>
    </w:p>
    <w:p w:rsidR="00784D7D" w:rsidRPr="00784D7D" w:rsidRDefault="00784D7D" w:rsidP="00784D7D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FF0000"/>
          <w:sz w:val="28"/>
          <w:szCs w:val="28"/>
          <w:lang w:eastAsia="ru-RU"/>
        </w:rPr>
      </w:pPr>
    </w:p>
    <w:p w:rsidR="00784D7D" w:rsidRPr="00784D7D" w:rsidRDefault="00784D7D" w:rsidP="00784D7D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C00000"/>
          <w:sz w:val="28"/>
          <w:szCs w:val="28"/>
          <w:lang w:eastAsia="ru-RU"/>
        </w:rPr>
      </w:pPr>
      <w:r w:rsidRPr="00784D7D">
        <w:rPr>
          <w:rFonts w:ascii="Bookman Old Style" w:eastAsia="Times New Roman" w:hAnsi="Bookman Old Style" w:cs="Times New Roman"/>
          <w:b/>
          <w:color w:val="C00000"/>
          <w:sz w:val="28"/>
          <w:szCs w:val="28"/>
          <w:lang w:eastAsia="ru-RU"/>
        </w:rPr>
        <w:t>ПЛАН РАБОТЫ</w:t>
      </w:r>
    </w:p>
    <w:p w:rsidR="00784D7D" w:rsidRPr="00784D7D" w:rsidRDefault="00784D7D" w:rsidP="00784D7D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C00000"/>
          <w:sz w:val="28"/>
          <w:szCs w:val="28"/>
          <w:lang w:eastAsia="ru-RU"/>
        </w:rPr>
      </w:pPr>
      <w:r w:rsidRPr="00784D7D">
        <w:rPr>
          <w:rFonts w:ascii="Bookman Old Style" w:eastAsia="Times New Roman" w:hAnsi="Bookman Old Style" w:cs="Times New Roman"/>
          <w:b/>
          <w:color w:val="C00000"/>
          <w:sz w:val="28"/>
          <w:szCs w:val="28"/>
          <w:lang w:eastAsia="ru-RU"/>
        </w:rPr>
        <w:t>ОРГАНОВ УЧЕНИЧЕСКОГО САМОУПРАВЛЕНИЯ</w:t>
      </w:r>
    </w:p>
    <w:p w:rsidR="00784D7D" w:rsidRPr="00784D7D" w:rsidRDefault="0011340E" w:rsidP="00784D7D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0000CC"/>
          <w:sz w:val="28"/>
          <w:szCs w:val="28"/>
          <w:lang w:eastAsia="ru-RU"/>
        </w:rPr>
      </w:pPr>
      <w:r>
        <w:rPr>
          <w:rFonts w:ascii="Bookman Old Style" w:eastAsia="Times New Roman" w:hAnsi="Bookman Old Style" w:cs="Times New Roman"/>
          <w:b/>
          <w:color w:val="0000CC"/>
          <w:sz w:val="28"/>
          <w:szCs w:val="28"/>
          <w:lang w:eastAsia="ru-RU"/>
        </w:rPr>
        <w:t>на 20</w:t>
      </w:r>
      <w:r w:rsidR="00A57F66">
        <w:rPr>
          <w:rFonts w:ascii="Bookman Old Style" w:eastAsia="Times New Roman" w:hAnsi="Bookman Old Style" w:cs="Times New Roman"/>
          <w:b/>
          <w:color w:val="0000CC"/>
          <w:sz w:val="28"/>
          <w:szCs w:val="28"/>
          <w:lang w:val="en-US" w:eastAsia="ru-RU"/>
        </w:rPr>
        <w:t>21</w:t>
      </w:r>
      <w:r>
        <w:rPr>
          <w:rFonts w:ascii="Bookman Old Style" w:eastAsia="Times New Roman" w:hAnsi="Bookman Old Style" w:cs="Times New Roman"/>
          <w:b/>
          <w:color w:val="0000CC"/>
          <w:sz w:val="28"/>
          <w:szCs w:val="28"/>
          <w:lang w:eastAsia="ru-RU"/>
        </w:rPr>
        <w:t xml:space="preserve"> - 20</w:t>
      </w:r>
      <w:r w:rsidRPr="00A57F66">
        <w:rPr>
          <w:rFonts w:ascii="Bookman Old Style" w:eastAsia="Times New Roman" w:hAnsi="Bookman Old Style" w:cs="Times New Roman"/>
          <w:b/>
          <w:color w:val="0000CC"/>
          <w:sz w:val="28"/>
          <w:szCs w:val="28"/>
          <w:lang w:eastAsia="ru-RU"/>
        </w:rPr>
        <w:t>2</w:t>
      </w:r>
      <w:r w:rsidR="00A57F66">
        <w:rPr>
          <w:rFonts w:ascii="Bookman Old Style" w:eastAsia="Times New Roman" w:hAnsi="Bookman Old Style" w:cs="Times New Roman"/>
          <w:b/>
          <w:color w:val="0000CC"/>
          <w:sz w:val="28"/>
          <w:szCs w:val="28"/>
          <w:lang w:val="en-US" w:eastAsia="ru-RU"/>
        </w:rPr>
        <w:t>2</w:t>
      </w:r>
      <w:bookmarkStart w:id="0" w:name="_GoBack"/>
      <w:bookmarkEnd w:id="0"/>
      <w:r w:rsidR="00784D7D" w:rsidRPr="00784D7D">
        <w:rPr>
          <w:rFonts w:ascii="Bookman Old Style" w:eastAsia="Times New Roman" w:hAnsi="Bookman Old Style" w:cs="Times New Roman"/>
          <w:b/>
          <w:color w:val="0000CC"/>
          <w:sz w:val="28"/>
          <w:szCs w:val="28"/>
          <w:lang w:eastAsia="ru-RU"/>
        </w:rPr>
        <w:t xml:space="preserve"> учебный год</w:t>
      </w:r>
    </w:p>
    <w:p w:rsidR="00784D7D" w:rsidRPr="00784D7D" w:rsidRDefault="00784D7D" w:rsidP="00784D7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ar-SA"/>
        </w:rPr>
      </w:pPr>
      <w:r w:rsidRPr="00784D7D">
        <w:rPr>
          <w:rFonts w:ascii="Bookman Old Style" w:eastAsia="Times New Roman" w:hAnsi="Bookman Old Style" w:cs="Times New Roman"/>
          <w:b/>
          <w:color w:val="FF0000"/>
          <w:sz w:val="36"/>
          <w:szCs w:val="36"/>
          <w:lang w:eastAsia="ar-SA"/>
        </w:rPr>
        <w:t xml:space="preserve">                                                               </w:t>
      </w:r>
      <w:r w:rsidRPr="00784D7D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ar-SA"/>
        </w:rPr>
        <w:t xml:space="preserve">Сентябрь </w:t>
      </w:r>
    </w:p>
    <w:tbl>
      <w:tblPr>
        <w:tblW w:w="13920" w:type="dxa"/>
        <w:tblInd w:w="708" w:type="dxa"/>
        <w:tblLayout w:type="fixed"/>
        <w:tblLook w:val="0000" w:firstRow="0" w:lastRow="0" w:firstColumn="0" w:lastColumn="0" w:noHBand="0" w:noVBand="0"/>
      </w:tblPr>
      <w:tblGrid>
        <w:gridCol w:w="720"/>
        <w:gridCol w:w="1800"/>
        <w:gridCol w:w="3360"/>
        <w:gridCol w:w="8040"/>
      </w:tblGrid>
      <w:tr w:rsidR="00784D7D" w:rsidRPr="00784D7D" w:rsidTr="001271A6">
        <w:trPr>
          <w:trHeight w:val="533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CC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b/>
                <w:i/>
                <w:color w:val="0000CC"/>
                <w:sz w:val="24"/>
                <w:szCs w:val="24"/>
                <w:lang w:eastAsia="ar-SA"/>
              </w:rPr>
              <w:t>№</w:t>
            </w:r>
          </w:p>
          <w:p w:rsidR="00784D7D" w:rsidRPr="00784D7D" w:rsidRDefault="00784D7D" w:rsidP="00784D7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CC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b/>
                <w:i/>
                <w:color w:val="0000CC"/>
                <w:sz w:val="24"/>
                <w:szCs w:val="24"/>
                <w:lang w:eastAsia="ar-SA"/>
              </w:rPr>
              <w:t>п/п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CC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b/>
                <w:i/>
                <w:color w:val="0000CC"/>
                <w:sz w:val="24"/>
                <w:szCs w:val="24"/>
                <w:lang w:eastAsia="ar-SA"/>
              </w:rPr>
              <w:t>Дата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CC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b/>
                <w:i/>
                <w:color w:val="0000CC"/>
                <w:sz w:val="24"/>
                <w:szCs w:val="24"/>
                <w:lang w:eastAsia="ar-SA"/>
              </w:rPr>
              <w:t>Министерства</w:t>
            </w:r>
          </w:p>
        </w:tc>
        <w:tc>
          <w:tcPr>
            <w:tcW w:w="8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CC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b/>
                <w:i/>
                <w:color w:val="0000CC"/>
                <w:sz w:val="24"/>
                <w:szCs w:val="24"/>
                <w:lang w:eastAsia="ar-SA"/>
              </w:rPr>
              <w:t>Мероприятие</w:t>
            </w:r>
          </w:p>
        </w:tc>
      </w:tr>
      <w:tr w:rsidR="00784D7D" w:rsidRPr="00784D7D" w:rsidTr="001271A6">
        <w:trPr>
          <w:trHeight w:val="85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CC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b/>
                <w:color w:val="0000CC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 – 07.09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Министерство науки и образования</w:t>
            </w:r>
          </w:p>
        </w:tc>
        <w:tc>
          <w:tcPr>
            <w:tcW w:w="8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День знаний.</w:t>
            </w:r>
          </w:p>
          <w:p w:rsidR="00784D7D" w:rsidRPr="00784D7D" w:rsidRDefault="00784D7D" w:rsidP="00784D7D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Выборы органов ученического самоуправления</w:t>
            </w:r>
          </w:p>
          <w:p w:rsidR="00784D7D" w:rsidRPr="00784D7D" w:rsidRDefault="00784D7D" w:rsidP="00784D7D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Организация дежурства по школе.</w:t>
            </w:r>
          </w:p>
        </w:tc>
      </w:tr>
      <w:tr w:rsidR="00784D7D" w:rsidRPr="00784D7D" w:rsidTr="001271A6">
        <w:trPr>
          <w:trHeight w:val="883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CC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b/>
                <w:color w:val="0000CC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Министерство культуры и досуга</w:t>
            </w:r>
          </w:p>
        </w:tc>
        <w:tc>
          <w:tcPr>
            <w:tcW w:w="8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Торжественная линейка, посвященная Дню знаний.</w:t>
            </w:r>
          </w:p>
          <w:p w:rsidR="00784D7D" w:rsidRPr="00784D7D" w:rsidRDefault="00784D7D" w:rsidP="00784D7D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Праздник «Посвящение в первоклассники»</w:t>
            </w:r>
          </w:p>
          <w:p w:rsidR="00784D7D" w:rsidRPr="00784D7D" w:rsidRDefault="00784D7D" w:rsidP="00784D7D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Подготовка к празднику осени</w:t>
            </w:r>
          </w:p>
        </w:tc>
      </w:tr>
      <w:tr w:rsidR="00784D7D" w:rsidRPr="00784D7D" w:rsidTr="001271A6">
        <w:trPr>
          <w:trHeight w:val="81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CC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b/>
                <w:color w:val="0000CC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Министерство здоровья и спорта</w:t>
            </w:r>
          </w:p>
        </w:tc>
        <w:tc>
          <w:tcPr>
            <w:tcW w:w="8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День безопасности.</w:t>
            </w:r>
          </w:p>
          <w:p w:rsidR="00784D7D" w:rsidRPr="00784D7D" w:rsidRDefault="00784D7D" w:rsidP="00784D7D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Месячник по профилактике детского дорожно-транспортного травматизма</w:t>
            </w:r>
          </w:p>
        </w:tc>
      </w:tr>
      <w:tr w:rsidR="00784D7D" w:rsidRPr="00784D7D" w:rsidTr="001271A6">
        <w:trPr>
          <w:trHeight w:val="40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CC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b/>
                <w:color w:val="0000CC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Министерство рекламы и информации</w:t>
            </w:r>
          </w:p>
        </w:tc>
        <w:tc>
          <w:tcPr>
            <w:tcW w:w="8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Выпуск праздничных газет  ко Дню Знаний</w:t>
            </w:r>
          </w:p>
          <w:p w:rsidR="00784D7D" w:rsidRPr="00784D7D" w:rsidRDefault="00784D7D" w:rsidP="00784D7D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84D7D" w:rsidRPr="00784D7D" w:rsidTr="001271A6">
        <w:trPr>
          <w:trHeight w:val="40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CC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b/>
                <w:color w:val="0000CC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84D7D" w:rsidRPr="00784D7D" w:rsidRDefault="00784D7D" w:rsidP="00784D7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Министерство труда и экологии</w:t>
            </w:r>
          </w:p>
        </w:tc>
        <w:tc>
          <w:tcPr>
            <w:tcW w:w="80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Уборка школьного двора, работа на клумбах</w:t>
            </w:r>
          </w:p>
        </w:tc>
      </w:tr>
    </w:tbl>
    <w:p w:rsidR="00784D7D" w:rsidRPr="00784D7D" w:rsidRDefault="00784D7D" w:rsidP="00784D7D">
      <w:pPr>
        <w:suppressAutoHyphens/>
        <w:spacing w:after="0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ar-SA"/>
        </w:rPr>
      </w:pPr>
      <w:r w:rsidRPr="00784D7D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ar-SA"/>
        </w:rPr>
        <w:t xml:space="preserve">                                                                                                         </w:t>
      </w:r>
      <w:r w:rsidRPr="00784D7D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ar-SA"/>
        </w:rPr>
        <w:t>Октябрь</w:t>
      </w:r>
    </w:p>
    <w:tbl>
      <w:tblPr>
        <w:tblW w:w="13920" w:type="dxa"/>
        <w:tblInd w:w="708" w:type="dxa"/>
        <w:tblLayout w:type="fixed"/>
        <w:tblLook w:val="0000" w:firstRow="0" w:lastRow="0" w:firstColumn="0" w:lastColumn="0" w:noHBand="0" w:noVBand="0"/>
      </w:tblPr>
      <w:tblGrid>
        <w:gridCol w:w="720"/>
        <w:gridCol w:w="1822"/>
        <w:gridCol w:w="3275"/>
        <w:gridCol w:w="8103"/>
      </w:tblGrid>
      <w:tr w:rsidR="00784D7D" w:rsidRPr="00784D7D" w:rsidTr="001271A6">
        <w:trPr>
          <w:trHeight w:val="50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ind w:left="6" w:right="28"/>
              <w:jc w:val="center"/>
              <w:rPr>
                <w:rFonts w:ascii="Times New Roman" w:eastAsia="Times New Roman" w:hAnsi="Times New Roman" w:cs="Times New Roman"/>
                <w:b/>
                <w:i/>
                <w:color w:val="0000CC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b/>
                <w:i/>
                <w:color w:val="0000CC"/>
                <w:sz w:val="24"/>
                <w:szCs w:val="24"/>
                <w:lang w:eastAsia="ar-SA"/>
              </w:rPr>
              <w:t>№</w:t>
            </w:r>
          </w:p>
          <w:p w:rsidR="00784D7D" w:rsidRPr="00784D7D" w:rsidRDefault="00784D7D" w:rsidP="00784D7D">
            <w:pPr>
              <w:suppressAutoHyphens/>
              <w:spacing w:after="0"/>
              <w:ind w:left="6" w:right="28"/>
              <w:jc w:val="center"/>
              <w:rPr>
                <w:rFonts w:ascii="Times New Roman" w:eastAsia="Times New Roman" w:hAnsi="Times New Roman" w:cs="Times New Roman"/>
                <w:b/>
                <w:i/>
                <w:color w:val="0000CC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b/>
                <w:i/>
                <w:color w:val="0000CC"/>
                <w:sz w:val="24"/>
                <w:szCs w:val="24"/>
                <w:lang w:eastAsia="ar-SA"/>
              </w:rPr>
              <w:t>п/п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CC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b/>
                <w:i/>
                <w:color w:val="0000CC"/>
                <w:sz w:val="24"/>
                <w:szCs w:val="24"/>
                <w:lang w:eastAsia="ar-SA"/>
              </w:rPr>
              <w:t>Дата</w:t>
            </w:r>
          </w:p>
        </w:tc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CC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b/>
                <w:i/>
                <w:color w:val="0000CC"/>
                <w:sz w:val="24"/>
                <w:szCs w:val="24"/>
                <w:lang w:eastAsia="ar-SA"/>
              </w:rPr>
              <w:t>Министерства</w:t>
            </w:r>
          </w:p>
        </w:tc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CC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b/>
                <w:i/>
                <w:color w:val="0000CC"/>
                <w:sz w:val="24"/>
                <w:szCs w:val="24"/>
                <w:lang w:eastAsia="ar-SA"/>
              </w:rPr>
              <w:t>Мероприятие</w:t>
            </w:r>
          </w:p>
        </w:tc>
      </w:tr>
      <w:tr w:rsidR="00784D7D" w:rsidRPr="00784D7D" w:rsidTr="001271A6">
        <w:trPr>
          <w:trHeight w:val="43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ind w:left="6" w:right="28"/>
              <w:jc w:val="center"/>
              <w:rPr>
                <w:rFonts w:ascii="Times New Roman" w:eastAsia="Times New Roman" w:hAnsi="Times New Roman" w:cs="Times New Roman"/>
                <w:b/>
                <w:color w:val="0000CC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b/>
                <w:color w:val="0000CC"/>
                <w:sz w:val="24"/>
                <w:szCs w:val="24"/>
                <w:lang w:eastAsia="ar-SA"/>
              </w:rPr>
              <w:lastRenderedPageBreak/>
              <w:t>1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течение месяца</w:t>
            </w:r>
          </w:p>
        </w:tc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Министерство науки и образования</w:t>
            </w:r>
          </w:p>
        </w:tc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Контроль над качеством дежурства</w:t>
            </w:r>
          </w:p>
          <w:p w:rsidR="00784D7D" w:rsidRPr="00784D7D" w:rsidRDefault="00784D7D" w:rsidP="00784D7D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Проведение рейдов «Внешний вид учащихся»</w:t>
            </w:r>
          </w:p>
          <w:p w:rsidR="00784D7D" w:rsidRPr="00784D7D" w:rsidRDefault="00784D7D" w:rsidP="00784D7D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Организация дежурства на осеннем празднике.</w:t>
            </w:r>
          </w:p>
        </w:tc>
      </w:tr>
      <w:tr w:rsidR="00784D7D" w:rsidRPr="00784D7D" w:rsidTr="001271A6">
        <w:trPr>
          <w:trHeight w:val="83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ind w:left="6" w:right="28"/>
              <w:jc w:val="center"/>
              <w:rPr>
                <w:rFonts w:ascii="Times New Roman" w:eastAsia="Times New Roman" w:hAnsi="Times New Roman" w:cs="Times New Roman"/>
                <w:b/>
                <w:color w:val="0000CC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b/>
                <w:color w:val="0000CC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течение месяца</w:t>
            </w:r>
          </w:p>
        </w:tc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Министерство культуры и досуга</w:t>
            </w:r>
          </w:p>
        </w:tc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Акция «Давайте делать добрые дела», посвященная Дню пожилого человека</w:t>
            </w:r>
          </w:p>
          <w:p w:rsidR="00784D7D" w:rsidRPr="00784D7D" w:rsidRDefault="00784D7D" w:rsidP="00784D7D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Праздник «День учителя»</w:t>
            </w:r>
          </w:p>
          <w:p w:rsidR="00784D7D" w:rsidRPr="00784D7D" w:rsidRDefault="00784D7D" w:rsidP="00784D7D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Конкурс поздравительных плакатов ко Дню учителя</w:t>
            </w:r>
          </w:p>
        </w:tc>
      </w:tr>
      <w:tr w:rsidR="00784D7D" w:rsidRPr="00784D7D" w:rsidTr="001271A6">
        <w:trPr>
          <w:trHeight w:val="613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ind w:left="6" w:right="28"/>
              <w:jc w:val="center"/>
              <w:rPr>
                <w:rFonts w:ascii="Times New Roman" w:eastAsia="Times New Roman" w:hAnsi="Times New Roman" w:cs="Times New Roman"/>
                <w:b/>
                <w:color w:val="0000CC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b/>
                <w:color w:val="0000CC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течение месяца</w:t>
            </w:r>
          </w:p>
        </w:tc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Министерство здоровья и спорта</w:t>
            </w:r>
          </w:p>
        </w:tc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здоровья </w:t>
            </w:r>
          </w:p>
          <w:p w:rsidR="00784D7D" w:rsidRPr="00784D7D" w:rsidRDefault="00784D7D" w:rsidP="00784D7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«Молодежь за здоровый образ жизни».</w:t>
            </w:r>
          </w:p>
        </w:tc>
      </w:tr>
      <w:tr w:rsidR="00784D7D" w:rsidRPr="00784D7D" w:rsidTr="001271A6">
        <w:trPr>
          <w:trHeight w:val="82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ind w:right="28"/>
              <w:rPr>
                <w:rFonts w:ascii="Times New Roman" w:eastAsia="Times New Roman" w:hAnsi="Times New Roman" w:cs="Times New Roman"/>
                <w:b/>
                <w:color w:val="0000CC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b/>
                <w:color w:val="0000CC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Министерство рекламы и информации</w:t>
            </w:r>
          </w:p>
        </w:tc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Оформление поздравительной газеты ко Дню учителя.</w:t>
            </w:r>
          </w:p>
          <w:p w:rsidR="00784D7D" w:rsidRPr="00784D7D" w:rsidRDefault="00784D7D" w:rsidP="00784D7D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84D7D" w:rsidRPr="00784D7D" w:rsidTr="001271A6">
        <w:trPr>
          <w:trHeight w:val="82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ind w:right="28"/>
              <w:rPr>
                <w:rFonts w:ascii="Times New Roman" w:eastAsia="Times New Roman" w:hAnsi="Times New Roman" w:cs="Times New Roman"/>
                <w:b/>
                <w:color w:val="0000CC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b/>
                <w:color w:val="0000CC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84D7D" w:rsidRPr="00784D7D" w:rsidRDefault="00784D7D" w:rsidP="00784D7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Министерство труда и экологии</w:t>
            </w:r>
          </w:p>
        </w:tc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784D7D" w:rsidRPr="00784D7D" w:rsidRDefault="00784D7D" w:rsidP="00784D7D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ar-SA"/>
        </w:rPr>
      </w:pPr>
      <w:r w:rsidRPr="00784D7D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ar-SA"/>
        </w:rPr>
        <w:t>Ноябрь</w:t>
      </w:r>
    </w:p>
    <w:p w:rsidR="00784D7D" w:rsidRPr="00784D7D" w:rsidRDefault="00784D7D" w:rsidP="00784D7D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ar-SA"/>
        </w:rPr>
      </w:pPr>
    </w:p>
    <w:tbl>
      <w:tblPr>
        <w:tblW w:w="13920" w:type="dxa"/>
        <w:tblInd w:w="708" w:type="dxa"/>
        <w:tblLayout w:type="fixed"/>
        <w:tblLook w:val="0000" w:firstRow="0" w:lastRow="0" w:firstColumn="0" w:lastColumn="0" w:noHBand="0" w:noVBand="0"/>
      </w:tblPr>
      <w:tblGrid>
        <w:gridCol w:w="600"/>
        <w:gridCol w:w="1920"/>
        <w:gridCol w:w="3360"/>
        <w:gridCol w:w="8040"/>
      </w:tblGrid>
      <w:tr w:rsidR="00784D7D" w:rsidRPr="00784D7D" w:rsidTr="001271A6">
        <w:trPr>
          <w:trHeight w:val="62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CC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b/>
                <w:i/>
                <w:color w:val="0000CC"/>
                <w:sz w:val="24"/>
                <w:szCs w:val="24"/>
                <w:lang w:eastAsia="ar-SA"/>
              </w:rPr>
              <w:t>№</w:t>
            </w:r>
          </w:p>
          <w:p w:rsidR="00784D7D" w:rsidRPr="00784D7D" w:rsidRDefault="00784D7D" w:rsidP="00784D7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CC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b/>
                <w:i/>
                <w:color w:val="0000CC"/>
                <w:sz w:val="24"/>
                <w:szCs w:val="24"/>
                <w:lang w:eastAsia="ar-SA"/>
              </w:rPr>
              <w:t>п/п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CC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b/>
                <w:i/>
                <w:color w:val="0000CC"/>
                <w:sz w:val="24"/>
                <w:szCs w:val="24"/>
                <w:lang w:eastAsia="ar-SA"/>
              </w:rPr>
              <w:t>Дата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CC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b/>
                <w:i/>
                <w:color w:val="0000CC"/>
                <w:sz w:val="24"/>
                <w:szCs w:val="24"/>
                <w:lang w:eastAsia="ar-SA"/>
              </w:rPr>
              <w:t>Министерства</w:t>
            </w:r>
          </w:p>
        </w:tc>
        <w:tc>
          <w:tcPr>
            <w:tcW w:w="8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CC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b/>
                <w:i/>
                <w:color w:val="0000CC"/>
                <w:sz w:val="24"/>
                <w:szCs w:val="24"/>
                <w:lang w:eastAsia="ar-SA"/>
              </w:rPr>
              <w:t>Мероприятие</w:t>
            </w:r>
          </w:p>
        </w:tc>
      </w:tr>
      <w:tr w:rsidR="00784D7D" w:rsidRPr="00784D7D" w:rsidTr="001271A6">
        <w:trPr>
          <w:trHeight w:val="653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CC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b/>
                <w:color w:val="0000CC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Министерство науки и образования</w:t>
            </w:r>
          </w:p>
        </w:tc>
        <w:tc>
          <w:tcPr>
            <w:tcW w:w="8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 по проверке посещаемости школы. Рейд по проверке внешнего вида учащегося.Дежурство по школе</w:t>
            </w:r>
          </w:p>
        </w:tc>
      </w:tr>
      <w:tr w:rsidR="00784D7D" w:rsidRPr="00784D7D" w:rsidTr="001271A6">
        <w:trPr>
          <w:trHeight w:val="72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CC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b/>
                <w:color w:val="0000CC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Министерство культуры и досуга</w:t>
            </w:r>
          </w:p>
        </w:tc>
        <w:tc>
          <w:tcPr>
            <w:tcW w:w="8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Праздничные мероприятия, посвященные Дню матери </w:t>
            </w:r>
          </w:p>
          <w:p w:rsidR="00784D7D" w:rsidRPr="00784D7D" w:rsidRDefault="00784D7D" w:rsidP="00784D7D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Праздник «Осеннее очарования»</w:t>
            </w:r>
          </w:p>
        </w:tc>
      </w:tr>
      <w:tr w:rsidR="00784D7D" w:rsidRPr="00784D7D" w:rsidTr="001271A6">
        <w:trPr>
          <w:trHeight w:val="512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CC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b/>
                <w:color w:val="0000CC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течение месяца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Министерство здоровья и спорта</w:t>
            </w:r>
          </w:p>
        </w:tc>
        <w:tc>
          <w:tcPr>
            <w:tcW w:w="8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Беседа «Правила поведения на водоеме в осенне-зимний период»</w:t>
            </w:r>
          </w:p>
        </w:tc>
      </w:tr>
      <w:tr w:rsidR="00784D7D" w:rsidRPr="00784D7D" w:rsidTr="001271A6">
        <w:trPr>
          <w:trHeight w:val="587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CC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b/>
                <w:color w:val="0000CC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Министерство рекламы и информации</w:t>
            </w:r>
          </w:p>
        </w:tc>
        <w:tc>
          <w:tcPr>
            <w:tcW w:w="8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Конкурс плакатов ко Дню матери</w:t>
            </w:r>
          </w:p>
          <w:p w:rsidR="00784D7D" w:rsidRPr="00784D7D" w:rsidRDefault="00784D7D" w:rsidP="00784D7D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Оформление газеты к осеннему празднику.     </w:t>
            </w:r>
          </w:p>
        </w:tc>
      </w:tr>
      <w:tr w:rsidR="00784D7D" w:rsidRPr="00784D7D" w:rsidTr="001271A6">
        <w:trPr>
          <w:trHeight w:val="587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CC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b/>
                <w:color w:val="0000CC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84D7D" w:rsidRPr="00784D7D" w:rsidRDefault="00784D7D" w:rsidP="00784D7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Министерство труда и экологии</w:t>
            </w:r>
          </w:p>
        </w:tc>
        <w:tc>
          <w:tcPr>
            <w:tcW w:w="80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784D7D" w:rsidRPr="00784D7D" w:rsidRDefault="00784D7D" w:rsidP="00784D7D">
      <w:pPr>
        <w:suppressAutoHyphens/>
        <w:spacing w:after="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ar-SA"/>
        </w:rPr>
      </w:pPr>
      <w:r w:rsidRPr="00784D7D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ar-SA"/>
        </w:rPr>
        <w:t xml:space="preserve">                                                                                                              </w:t>
      </w:r>
    </w:p>
    <w:p w:rsidR="00784D7D" w:rsidRPr="00784D7D" w:rsidRDefault="00784D7D" w:rsidP="00784D7D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ar-SA"/>
        </w:rPr>
      </w:pPr>
      <w:r w:rsidRPr="00784D7D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ar-SA"/>
        </w:rPr>
        <w:lastRenderedPageBreak/>
        <w:t>Декабрь</w:t>
      </w:r>
    </w:p>
    <w:p w:rsidR="00784D7D" w:rsidRPr="00784D7D" w:rsidRDefault="00784D7D" w:rsidP="00784D7D">
      <w:pPr>
        <w:suppressAutoHyphens/>
        <w:spacing w:after="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ar-SA"/>
        </w:rPr>
      </w:pPr>
    </w:p>
    <w:tbl>
      <w:tblPr>
        <w:tblW w:w="13959" w:type="dxa"/>
        <w:tblInd w:w="708" w:type="dxa"/>
        <w:tblLayout w:type="fixed"/>
        <w:tblLook w:val="0000" w:firstRow="0" w:lastRow="0" w:firstColumn="0" w:lastColumn="0" w:noHBand="0" w:noVBand="0"/>
      </w:tblPr>
      <w:tblGrid>
        <w:gridCol w:w="600"/>
        <w:gridCol w:w="1920"/>
        <w:gridCol w:w="3360"/>
        <w:gridCol w:w="8079"/>
      </w:tblGrid>
      <w:tr w:rsidR="00784D7D" w:rsidRPr="00784D7D" w:rsidTr="001271A6">
        <w:trPr>
          <w:trHeight w:val="509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CC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b/>
                <w:i/>
                <w:color w:val="0000CC"/>
                <w:sz w:val="24"/>
                <w:szCs w:val="24"/>
                <w:lang w:eastAsia="ar-SA"/>
              </w:rPr>
              <w:t>№</w:t>
            </w:r>
          </w:p>
          <w:p w:rsidR="00784D7D" w:rsidRPr="00784D7D" w:rsidRDefault="00784D7D" w:rsidP="00784D7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CC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b/>
                <w:i/>
                <w:color w:val="0000CC"/>
                <w:sz w:val="24"/>
                <w:szCs w:val="24"/>
                <w:lang w:eastAsia="ar-SA"/>
              </w:rPr>
              <w:t>п/п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CC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b/>
                <w:i/>
                <w:color w:val="0000CC"/>
                <w:sz w:val="24"/>
                <w:szCs w:val="24"/>
                <w:lang w:eastAsia="ar-SA"/>
              </w:rPr>
              <w:t>Дата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CC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b/>
                <w:i/>
                <w:color w:val="0000CC"/>
                <w:sz w:val="24"/>
                <w:szCs w:val="24"/>
                <w:lang w:eastAsia="ar-SA"/>
              </w:rPr>
              <w:t>Министерства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CC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b/>
                <w:i/>
                <w:color w:val="0000CC"/>
                <w:sz w:val="24"/>
                <w:szCs w:val="24"/>
                <w:lang w:eastAsia="ar-SA"/>
              </w:rPr>
              <w:t>Мероприятие</w:t>
            </w:r>
          </w:p>
        </w:tc>
      </w:tr>
      <w:tr w:rsidR="00784D7D" w:rsidRPr="00784D7D" w:rsidTr="001271A6">
        <w:trPr>
          <w:trHeight w:val="664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CC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b/>
                <w:color w:val="0000CC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течение месяца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Министерство науки и образования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Проведение рейтинга «Лучший класс»</w:t>
            </w:r>
          </w:p>
          <w:p w:rsidR="00784D7D" w:rsidRPr="00784D7D" w:rsidRDefault="00784D7D" w:rsidP="00784D7D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Дежурство в школе.</w:t>
            </w:r>
          </w:p>
          <w:p w:rsidR="00784D7D" w:rsidRPr="00784D7D" w:rsidRDefault="00784D7D" w:rsidP="00784D7D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Дежурство во время проведения новогодних праздников</w:t>
            </w:r>
          </w:p>
        </w:tc>
      </w:tr>
      <w:tr w:rsidR="00784D7D" w:rsidRPr="00784D7D" w:rsidTr="001271A6">
        <w:trPr>
          <w:trHeight w:val="719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CC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b/>
                <w:color w:val="0000CC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Министерство культуры и досуга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Подготовка новогодних праздников</w:t>
            </w:r>
          </w:p>
          <w:p w:rsidR="00784D7D" w:rsidRPr="00784D7D" w:rsidRDefault="00784D7D" w:rsidP="00784D7D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«Волшебный огонёк» - новогодний праздник.</w:t>
            </w:r>
          </w:p>
          <w:p w:rsidR="00784D7D" w:rsidRPr="00784D7D" w:rsidRDefault="00784D7D" w:rsidP="00784D7D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Участие в проведении мероприятий, посвященных Дню народного единства</w:t>
            </w:r>
          </w:p>
        </w:tc>
      </w:tr>
      <w:tr w:rsidR="00784D7D" w:rsidRPr="00784D7D" w:rsidTr="001271A6">
        <w:trPr>
          <w:trHeight w:val="774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CC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b/>
                <w:color w:val="0000CC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Министерство здоровья и спорта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Проведение игр на свежем воздухе в ГПД</w:t>
            </w:r>
          </w:p>
        </w:tc>
      </w:tr>
      <w:tr w:rsidR="00784D7D" w:rsidRPr="00784D7D" w:rsidTr="001271A6">
        <w:trPr>
          <w:trHeight w:val="827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CC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b/>
                <w:color w:val="0000CC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84D7D" w:rsidRPr="00784D7D" w:rsidRDefault="00784D7D" w:rsidP="00784D7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Министерство рекламы и информации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Акция «Оформим фасад школы»</w:t>
            </w:r>
          </w:p>
          <w:p w:rsidR="00784D7D" w:rsidRPr="00784D7D" w:rsidRDefault="00784D7D" w:rsidP="00784D7D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«В гости к дедушке Морозу» - новогодняя ярмарка.</w:t>
            </w:r>
          </w:p>
          <w:p w:rsidR="00784D7D" w:rsidRPr="00784D7D" w:rsidRDefault="00784D7D" w:rsidP="00784D7D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Выставка рисунков «Скоро Новый год!»</w:t>
            </w:r>
          </w:p>
        </w:tc>
      </w:tr>
      <w:tr w:rsidR="00784D7D" w:rsidRPr="00784D7D" w:rsidTr="001271A6">
        <w:trPr>
          <w:trHeight w:val="689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CC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b/>
                <w:color w:val="0000CC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84D7D" w:rsidRPr="00784D7D" w:rsidRDefault="00784D7D" w:rsidP="00784D7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Министерство труда и экологии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784D7D" w:rsidRPr="00784D7D" w:rsidRDefault="00784D7D" w:rsidP="00784D7D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ar-SA"/>
        </w:rPr>
      </w:pPr>
    </w:p>
    <w:p w:rsidR="00784D7D" w:rsidRPr="00784D7D" w:rsidRDefault="00784D7D" w:rsidP="00784D7D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ar-SA"/>
        </w:rPr>
      </w:pPr>
      <w:r w:rsidRPr="00784D7D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ar-SA"/>
        </w:rPr>
        <w:t>Январь</w:t>
      </w:r>
    </w:p>
    <w:tbl>
      <w:tblPr>
        <w:tblW w:w="14040" w:type="dxa"/>
        <w:tblInd w:w="708" w:type="dxa"/>
        <w:tblLayout w:type="fixed"/>
        <w:tblLook w:val="0000" w:firstRow="0" w:lastRow="0" w:firstColumn="0" w:lastColumn="0" w:noHBand="0" w:noVBand="0"/>
      </w:tblPr>
      <w:tblGrid>
        <w:gridCol w:w="720"/>
        <w:gridCol w:w="1800"/>
        <w:gridCol w:w="3600"/>
        <w:gridCol w:w="7920"/>
      </w:tblGrid>
      <w:tr w:rsidR="00784D7D" w:rsidRPr="00784D7D" w:rsidTr="001271A6">
        <w:trPr>
          <w:trHeight w:val="50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CC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b/>
                <w:i/>
                <w:color w:val="0000CC"/>
                <w:sz w:val="24"/>
                <w:szCs w:val="24"/>
                <w:lang w:eastAsia="ar-SA"/>
              </w:rPr>
              <w:t>№</w:t>
            </w:r>
          </w:p>
          <w:p w:rsidR="00784D7D" w:rsidRPr="00784D7D" w:rsidRDefault="00784D7D" w:rsidP="00784D7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CC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b/>
                <w:i/>
                <w:color w:val="0000CC"/>
                <w:sz w:val="24"/>
                <w:szCs w:val="24"/>
                <w:lang w:eastAsia="ar-SA"/>
              </w:rPr>
              <w:t>п/п</w:t>
            </w:r>
          </w:p>
          <w:p w:rsidR="00784D7D" w:rsidRPr="00784D7D" w:rsidRDefault="00784D7D" w:rsidP="00784D7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CC"/>
                <w:sz w:val="24"/>
                <w:szCs w:val="24"/>
                <w:lang w:eastAsia="ar-SA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CC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b/>
                <w:i/>
                <w:color w:val="0000CC"/>
                <w:sz w:val="24"/>
                <w:szCs w:val="24"/>
                <w:lang w:eastAsia="ar-SA"/>
              </w:rPr>
              <w:t>Дата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CC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b/>
                <w:i/>
                <w:color w:val="0000CC"/>
                <w:sz w:val="24"/>
                <w:szCs w:val="24"/>
                <w:lang w:eastAsia="ar-SA"/>
              </w:rPr>
              <w:t>Министерства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CC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b/>
                <w:i/>
                <w:color w:val="0000CC"/>
                <w:sz w:val="24"/>
                <w:szCs w:val="24"/>
                <w:lang w:eastAsia="ar-SA"/>
              </w:rPr>
              <w:t>Мероприятие</w:t>
            </w:r>
          </w:p>
        </w:tc>
      </w:tr>
      <w:tr w:rsidR="00784D7D" w:rsidRPr="00784D7D" w:rsidTr="001271A6">
        <w:trPr>
          <w:trHeight w:val="49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CC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b/>
                <w:color w:val="0000CC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течение месяца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Министерство науки и образования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Дежурство в школе.</w:t>
            </w:r>
          </w:p>
          <w:p w:rsidR="00784D7D" w:rsidRPr="00784D7D" w:rsidRDefault="00784D7D" w:rsidP="00784D7D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Проведение рейдов «Внешний вид учащихся»</w:t>
            </w:r>
          </w:p>
        </w:tc>
      </w:tr>
      <w:tr w:rsidR="00784D7D" w:rsidRPr="00784D7D" w:rsidTr="001271A6">
        <w:trPr>
          <w:trHeight w:val="55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CC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b/>
                <w:color w:val="0000CC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Министерство культуры и досуга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Участие в благотворительной  неделе «Новогодние чудеса»</w:t>
            </w:r>
          </w:p>
        </w:tc>
      </w:tr>
      <w:tr w:rsidR="00784D7D" w:rsidRPr="00784D7D" w:rsidTr="001271A6">
        <w:trPr>
          <w:trHeight w:val="543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CC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b/>
                <w:color w:val="0000CC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Министерство здоровья и спорта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«Зимние забавы» - спортивные мероприятия</w:t>
            </w:r>
          </w:p>
        </w:tc>
      </w:tr>
      <w:tr w:rsidR="00784D7D" w:rsidRPr="00784D7D" w:rsidTr="001271A6">
        <w:trPr>
          <w:trHeight w:val="65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CC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b/>
                <w:color w:val="0000CC"/>
                <w:sz w:val="24"/>
                <w:szCs w:val="24"/>
                <w:lang w:eastAsia="ar-SA"/>
              </w:rPr>
              <w:lastRenderedPageBreak/>
              <w:t>4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Министерство рекламы и информации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Выпуск школьной стенгазеты</w:t>
            </w:r>
          </w:p>
          <w:p w:rsidR="00784D7D" w:rsidRPr="00784D7D" w:rsidRDefault="00784D7D" w:rsidP="00784D7D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Конкурс рисунков «Моя Россия»</w:t>
            </w:r>
          </w:p>
        </w:tc>
      </w:tr>
      <w:tr w:rsidR="00784D7D" w:rsidRPr="00784D7D" w:rsidTr="001271A6">
        <w:trPr>
          <w:trHeight w:val="65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CC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b/>
                <w:color w:val="0000CC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84D7D" w:rsidRPr="00784D7D" w:rsidRDefault="00784D7D" w:rsidP="00784D7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Министерство труда и экологии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784D7D" w:rsidRPr="00784D7D" w:rsidRDefault="00784D7D" w:rsidP="00784D7D">
      <w:pPr>
        <w:suppressAutoHyphens/>
        <w:spacing w:after="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ar-SA"/>
        </w:rPr>
      </w:pPr>
    </w:p>
    <w:p w:rsidR="00784D7D" w:rsidRPr="00784D7D" w:rsidRDefault="00784D7D" w:rsidP="00784D7D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ar-SA"/>
        </w:rPr>
      </w:pPr>
      <w:r w:rsidRPr="00784D7D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ar-SA"/>
        </w:rPr>
        <w:t>Февраль</w:t>
      </w:r>
    </w:p>
    <w:p w:rsidR="00784D7D" w:rsidRPr="00784D7D" w:rsidRDefault="00784D7D" w:rsidP="00784D7D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ar-SA"/>
        </w:rPr>
      </w:pPr>
    </w:p>
    <w:tbl>
      <w:tblPr>
        <w:tblW w:w="14096" w:type="dxa"/>
        <w:tblInd w:w="708" w:type="dxa"/>
        <w:tblLayout w:type="fixed"/>
        <w:tblLook w:val="0000" w:firstRow="0" w:lastRow="0" w:firstColumn="0" w:lastColumn="0" w:noHBand="0" w:noVBand="0"/>
      </w:tblPr>
      <w:tblGrid>
        <w:gridCol w:w="720"/>
        <w:gridCol w:w="1800"/>
        <w:gridCol w:w="3600"/>
        <w:gridCol w:w="7976"/>
      </w:tblGrid>
      <w:tr w:rsidR="00784D7D" w:rsidRPr="00784D7D" w:rsidTr="001271A6">
        <w:trPr>
          <w:trHeight w:val="82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CC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b/>
                <w:i/>
                <w:color w:val="0000CC"/>
                <w:sz w:val="24"/>
                <w:szCs w:val="24"/>
                <w:lang w:eastAsia="ar-SA"/>
              </w:rPr>
              <w:t>№</w:t>
            </w:r>
          </w:p>
          <w:p w:rsidR="00784D7D" w:rsidRPr="00784D7D" w:rsidRDefault="00784D7D" w:rsidP="00784D7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CC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b/>
                <w:i/>
                <w:color w:val="0000CC"/>
                <w:sz w:val="24"/>
                <w:szCs w:val="24"/>
                <w:lang w:eastAsia="ar-SA"/>
              </w:rPr>
              <w:t>п/п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CC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b/>
                <w:i/>
                <w:color w:val="0000CC"/>
                <w:sz w:val="24"/>
                <w:szCs w:val="24"/>
                <w:lang w:eastAsia="ar-SA"/>
              </w:rPr>
              <w:t>Дата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CC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b/>
                <w:i/>
                <w:color w:val="0000CC"/>
                <w:sz w:val="24"/>
                <w:szCs w:val="24"/>
                <w:lang w:eastAsia="ar-SA"/>
              </w:rPr>
              <w:t>Министерства</w:t>
            </w:r>
          </w:p>
        </w:tc>
        <w:tc>
          <w:tcPr>
            <w:tcW w:w="7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CC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b/>
                <w:i/>
                <w:color w:val="0000CC"/>
                <w:sz w:val="24"/>
                <w:szCs w:val="24"/>
                <w:lang w:eastAsia="ar-SA"/>
              </w:rPr>
              <w:t>Мероприятие</w:t>
            </w:r>
          </w:p>
        </w:tc>
      </w:tr>
      <w:tr w:rsidR="00784D7D" w:rsidRPr="00784D7D" w:rsidTr="001271A6">
        <w:trPr>
          <w:trHeight w:val="71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CC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b/>
                <w:color w:val="0000CC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течение месяца</w:t>
            </w:r>
          </w:p>
          <w:p w:rsidR="00784D7D" w:rsidRPr="00784D7D" w:rsidRDefault="00784D7D" w:rsidP="00784D7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Министерство науки и образования</w:t>
            </w:r>
          </w:p>
        </w:tc>
        <w:tc>
          <w:tcPr>
            <w:tcW w:w="7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Дежурство в школе.</w:t>
            </w:r>
          </w:p>
          <w:p w:rsidR="00784D7D" w:rsidRPr="00784D7D" w:rsidRDefault="00784D7D" w:rsidP="00784D7D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Дежурство во время проведения праздничных мероприятий</w:t>
            </w:r>
          </w:p>
        </w:tc>
      </w:tr>
      <w:tr w:rsidR="00784D7D" w:rsidRPr="00784D7D" w:rsidTr="001271A6">
        <w:trPr>
          <w:trHeight w:val="95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CC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b/>
                <w:color w:val="0000CC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Министерство культуры и досуга</w:t>
            </w:r>
          </w:p>
        </w:tc>
        <w:tc>
          <w:tcPr>
            <w:tcW w:w="7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День Святого Валентина, почта валентинок</w:t>
            </w:r>
          </w:p>
          <w:p w:rsidR="00784D7D" w:rsidRPr="00784D7D" w:rsidRDefault="00784D7D" w:rsidP="00784D7D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День Защитника Отечества</w:t>
            </w:r>
          </w:p>
          <w:p w:rsidR="00784D7D" w:rsidRPr="00784D7D" w:rsidRDefault="00784D7D" w:rsidP="00784D7D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«Вперед, мальчишки» - конкурсная программа для мальчиков</w:t>
            </w:r>
          </w:p>
        </w:tc>
      </w:tr>
      <w:tr w:rsidR="00784D7D" w:rsidRPr="00784D7D" w:rsidTr="001271A6">
        <w:trPr>
          <w:trHeight w:val="52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CC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b/>
                <w:color w:val="0000CC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Министерство здоровья и спорта</w:t>
            </w:r>
          </w:p>
        </w:tc>
        <w:tc>
          <w:tcPr>
            <w:tcW w:w="7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День здоровья «Быстрее Выше Сильнее»</w:t>
            </w:r>
          </w:p>
          <w:p w:rsidR="00784D7D" w:rsidRPr="00784D7D" w:rsidRDefault="00784D7D" w:rsidP="00784D7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84D7D" w:rsidRPr="00784D7D" w:rsidTr="001271A6">
        <w:trPr>
          <w:trHeight w:val="90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CC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b/>
                <w:color w:val="0000CC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Министерство рекламы и информации</w:t>
            </w:r>
          </w:p>
        </w:tc>
        <w:tc>
          <w:tcPr>
            <w:tcW w:w="7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Организация «Почты Святого Валентина»</w:t>
            </w:r>
          </w:p>
          <w:p w:rsidR="00784D7D" w:rsidRPr="00784D7D" w:rsidRDefault="00784D7D" w:rsidP="00784D7D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«Так воевали наши деды» - выставка рисунков</w:t>
            </w:r>
          </w:p>
          <w:p w:rsidR="00784D7D" w:rsidRPr="00784D7D" w:rsidRDefault="00784D7D" w:rsidP="00784D7D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«Поздравительная открытка» - поздравление с Днем Защитника Отечества</w:t>
            </w:r>
          </w:p>
        </w:tc>
      </w:tr>
      <w:tr w:rsidR="00784D7D" w:rsidRPr="00784D7D" w:rsidTr="001271A6">
        <w:trPr>
          <w:trHeight w:val="49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CC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b/>
                <w:color w:val="0000CC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84D7D" w:rsidRPr="00784D7D" w:rsidRDefault="00784D7D" w:rsidP="00784D7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Министерство труда и экологии</w:t>
            </w:r>
          </w:p>
        </w:tc>
        <w:tc>
          <w:tcPr>
            <w:tcW w:w="7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784D7D" w:rsidRPr="00784D7D" w:rsidRDefault="00784D7D" w:rsidP="00784D7D">
      <w:pPr>
        <w:suppressAutoHyphens/>
        <w:spacing w:after="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ar-SA"/>
        </w:rPr>
      </w:pPr>
      <w:r w:rsidRPr="00784D7D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ar-SA"/>
        </w:rPr>
        <w:t xml:space="preserve">                                                     </w:t>
      </w:r>
    </w:p>
    <w:p w:rsidR="00784D7D" w:rsidRPr="00784D7D" w:rsidRDefault="00784D7D" w:rsidP="00784D7D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ar-SA"/>
        </w:rPr>
      </w:pPr>
      <w:r w:rsidRPr="00784D7D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ar-SA"/>
        </w:rPr>
        <w:t>Март</w:t>
      </w:r>
    </w:p>
    <w:tbl>
      <w:tblPr>
        <w:tblW w:w="14160" w:type="dxa"/>
        <w:tblInd w:w="708" w:type="dxa"/>
        <w:tblLayout w:type="fixed"/>
        <w:tblLook w:val="0000" w:firstRow="0" w:lastRow="0" w:firstColumn="0" w:lastColumn="0" w:noHBand="0" w:noVBand="0"/>
      </w:tblPr>
      <w:tblGrid>
        <w:gridCol w:w="720"/>
        <w:gridCol w:w="1800"/>
        <w:gridCol w:w="3600"/>
        <w:gridCol w:w="8040"/>
      </w:tblGrid>
      <w:tr w:rsidR="00784D7D" w:rsidRPr="00784D7D" w:rsidTr="001271A6">
        <w:trPr>
          <w:trHeight w:val="50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CC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b/>
                <w:i/>
                <w:color w:val="0000CC"/>
                <w:sz w:val="24"/>
                <w:szCs w:val="24"/>
                <w:lang w:eastAsia="ar-SA"/>
              </w:rPr>
              <w:t>№</w:t>
            </w:r>
          </w:p>
          <w:p w:rsidR="00784D7D" w:rsidRPr="00784D7D" w:rsidRDefault="00784D7D" w:rsidP="00784D7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CC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b/>
                <w:i/>
                <w:color w:val="0000CC"/>
                <w:sz w:val="24"/>
                <w:szCs w:val="24"/>
                <w:lang w:eastAsia="ar-SA"/>
              </w:rPr>
              <w:t>п/п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CC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b/>
                <w:i/>
                <w:color w:val="0000CC"/>
                <w:sz w:val="24"/>
                <w:szCs w:val="24"/>
                <w:lang w:eastAsia="ar-SA"/>
              </w:rPr>
              <w:t>Дата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CC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b/>
                <w:i/>
                <w:color w:val="0000CC"/>
                <w:sz w:val="24"/>
                <w:szCs w:val="24"/>
                <w:lang w:eastAsia="ar-SA"/>
              </w:rPr>
              <w:t>Министерства</w:t>
            </w:r>
          </w:p>
        </w:tc>
        <w:tc>
          <w:tcPr>
            <w:tcW w:w="8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CC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b/>
                <w:i/>
                <w:color w:val="0000CC"/>
                <w:sz w:val="24"/>
                <w:szCs w:val="24"/>
                <w:lang w:eastAsia="ar-SA"/>
              </w:rPr>
              <w:t>Мероприятие</w:t>
            </w:r>
          </w:p>
        </w:tc>
      </w:tr>
      <w:tr w:rsidR="00784D7D" w:rsidRPr="00784D7D" w:rsidTr="001271A6">
        <w:trPr>
          <w:trHeight w:val="115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CC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b/>
                <w:color w:val="0000CC"/>
                <w:sz w:val="24"/>
                <w:szCs w:val="24"/>
                <w:lang w:eastAsia="ar-SA"/>
              </w:rPr>
              <w:lastRenderedPageBreak/>
              <w:t>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течение месяца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Министерство науки и образования</w:t>
            </w:r>
          </w:p>
        </w:tc>
        <w:tc>
          <w:tcPr>
            <w:tcW w:w="8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Акция «Библиотеке – нашу помощь»</w:t>
            </w:r>
          </w:p>
          <w:p w:rsidR="00784D7D" w:rsidRPr="00784D7D" w:rsidRDefault="00784D7D" w:rsidP="00784D7D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Проведение рейтинга «Лучший класс»</w:t>
            </w:r>
          </w:p>
          <w:p w:rsidR="00784D7D" w:rsidRPr="00784D7D" w:rsidRDefault="00784D7D" w:rsidP="00784D7D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Дежурство в школе.</w:t>
            </w:r>
          </w:p>
          <w:p w:rsidR="00784D7D" w:rsidRPr="00784D7D" w:rsidRDefault="00784D7D" w:rsidP="00784D7D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Проведение рейдов «Внешний вид учащихся»</w:t>
            </w:r>
          </w:p>
        </w:tc>
      </w:tr>
      <w:tr w:rsidR="00784D7D" w:rsidRPr="00784D7D" w:rsidTr="001271A6">
        <w:trPr>
          <w:trHeight w:val="107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CC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b/>
                <w:color w:val="0000CC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Министерство культуры и досуга</w:t>
            </w:r>
          </w:p>
        </w:tc>
        <w:tc>
          <w:tcPr>
            <w:tcW w:w="8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Международный Женский День</w:t>
            </w:r>
          </w:p>
          <w:p w:rsidR="00784D7D" w:rsidRPr="00784D7D" w:rsidRDefault="00784D7D" w:rsidP="00784D7D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Проведение праздничных мероприятий, посвященных Международному Женскому Дню</w:t>
            </w:r>
          </w:p>
          <w:p w:rsidR="00784D7D" w:rsidRPr="00784D7D" w:rsidRDefault="00784D7D" w:rsidP="00784D7D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84D7D" w:rsidRPr="00784D7D" w:rsidTr="001271A6">
        <w:trPr>
          <w:trHeight w:val="77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CC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b/>
                <w:color w:val="0000CC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Министерство здоровья и спорта</w:t>
            </w:r>
          </w:p>
        </w:tc>
        <w:tc>
          <w:tcPr>
            <w:tcW w:w="8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День здоровья «Быстрее Выше Сильнее»</w:t>
            </w:r>
          </w:p>
          <w:p w:rsidR="00784D7D" w:rsidRPr="00784D7D" w:rsidRDefault="00784D7D" w:rsidP="00784D7D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84D7D" w:rsidRPr="00784D7D" w:rsidTr="001271A6">
        <w:trPr>
          <w:trHeight w:val="57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CC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b/>
                <w:color w:val="0000CC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Министерство рекламы и информации</w:t>
            </w:r>
          </w:p>
        </w:tc>
        <w:tc>
          <w:tcPr>
            <w:tcW w:w="8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Выпуск школьной газеты</w:t>
            </w:r>
          </w:p>
          <w:p w:rsidR="00784D7D" w:rsidRPr="00784D7D" w:rsidRDefault="00784D7D" w:rsidP="00784D7D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Конкурс поздравительных плакатов</w:t>
            </w:r>
          </w:p>
        </w:tc>
      </w:tr>
      <w:tr w:rsidR="00784D7D" w:rsidRPr="00784D7D" w:rsidTr="001271A6">
        <w:trPr>
          <w:trHeight w:val="57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CC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b/>
                <w:color w:val="0000CC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Министерство труда и экологии</w:t>
            </w:r>
          </w:p>
        </w:tc>
        <w:tc>
          <w:tcPr>
            <w:tcW w:w="8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784D7D" w:rsidRPr="00784D7D" w:rsidRDefault="00784D7D" w:rsidP="00784D7D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ar-SA"/>
        </w:rPr>
      </w:pPr>
    </w:p>
    <w:p w:rsidR="00784D7D" w:rsidRPr="00784D7D" w:rsidRDefault="00784D7D" w:rsidP="00784D7D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ar-SA"/>
        </w:rPr>
      </w:pPr>
      <w:r w:rsidRPr="00784D7D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ar-SA"/>
        </w:rPr>
        <w:t>Апрель</w:t>
      </w:r>
    </w:p>
    <w:tbl>
      <w:tblPr>
        <w:tblW w:w="14160" w:type="dxa"/>
        <w:tblInd w:w="708" w:type="dxa"/>
        <w:tblLayout w:type="fixed"/>
        <w:tblLook w:val="0000" w:firstRow="0" w:lastRow="0" w:firstColumn="0" w:lastColumn="0" w:noHBand="0" w:noVBand="0"/>
      </w:tblPr>
      <w:tblGrid>
        <w:gridCol w:w="720"/>
        <w:gridCol w:w="1800"/>
        <w:gridCol w:w="3600"/>
        <w:gridCol w:w="8040"/>
      </w:tblGrid>
      <w:tr w:rsidR="00784D7D" w:rsidRPr="00784D7D" w:rsidTr="001271A6">
        <w:trPr>
          <w:trHeight w:val="50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CC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b/>
                <w:i/>
                <w:color w:val="0000CC"/>
                <w:sz w:val="24"/>
                <w:szCs w:val="24"/>
                <w:lang w:eastAsia="ar-SA"/>
              </w:rPr>
              <w:t>№</w:t>
            </w:r>
          </w:p>
          <w:p w:rsidR="00784D7D" w:rsidRPr="00784D7D" w:rsidRDefault="00784D7D" w:rsidP="00784D7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CC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b/>
                <w:i/>
                <w:color w:val="0000CC"/>
                <w:sz w:val="24"/>
                <w:szCs w:val="24"/>
                <w:lang w:eastAsia="ar-SA"/>
              </w:rPr>
              <w:t>п/п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CC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b/>
                <w:i/>
                <w:color w:val="0000CC"/>
                <w:sz w:val="24"/>
                <w:szCs w:val="24"/>
                <w:lang w:eastAsia="ar-SA"/>
              </w:rPr>
              <w:t>Дата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CC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b/>
                <w:i/>
                <w:color w:val="0000CC"/>
                <w:sz w:val="24"/>
                <w:szCs w:val="24"/>
                <w:lang w:eastAsia="ar-SA"/>
              </w:rPr>
              <w:t>Министерства</w:t>
            </w:r>
          </w:p>
        </w:tc>
        <w:tc>
          <w:tcPr>
            <w:tcW w:w="8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CC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b/>
                <w:i/>
                <w:color w:val="0000CC"/>
                <w:sz w:val="24"/>
                <w:szCs w:val="24"/>
                <w:lang w:eastAsia="ar-SA"/>
              </w:rPr>
              <w:t>Мероприятие</w:t>
            </w:r>
          </w:p>
        </w:tc>
      </w:tr>
      <w:tr w:rsidR="00784D7D" w:rsidRPr="00784D7D" w:rsidTr="001271A6">
        <w:trPr>
          <w:trHeight w:val="41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CC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b/>
                <w:color w:val="0000CC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течение месяца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Министерство науки и образования</w:t>
            </w:r>
          </w:p>
        </w:tc>
        <w:tc>
          <w:tcPr>
            <w:tcW w:w="8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Дежурство в школе.</w:t>
            </w:r>
          </w:p>
          <w:p w:rsidR="00784D7D" w:rsidRPr="00784D7D" w:rsidRDefault="00784D7D" w:rsidP="00784D7D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Проведение рейдов «Внешний вид учащихся»</w:t>
            </w:r>
          </w:p>
          <w:p w:rsidR="00784D7D" w:rsidRPr="00784D7D" w:rsidRDefault="00784D7D" w:rsidP="00784D7D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84D7D" w:rsidRPr="00784D7D" w:rsidTr="001271A6">
        <w:trPr>
          <w:trHeight w:val="65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CC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b/>
                <w:color w:val="0000CC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Министерство культуры и досуга</w:t>
            </w:r>
          </w:p>
        </w:tc>
        <w:tc>
          <w:tcPr>
            <w:tcW w:w="8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Благотворительная акция «Ветеран живет рядом!»</w:t>
            </w:r>
          </w:p>
          <w:p w:rsidR="00784D7D" w:rsidRPr="00784D7D" w:rsidRDefault="00784D7D" w:rsidP="00784D7D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День смеха</w:t>
            </w:r>
          </w:p>
          <w:p w:rsidR="00784D7D" w:rsidRPr="00784D7D" w:rsidRDefault="00784D7D" w:rsidP="00784D7D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Праздник хорошистов и отличников</w:t>
            </w:r>
          </w:p>
        </w:tc>
      </w:tr>
      <w:tr w:rsidR="00784D7D" w:rsidRPr="00784D7D" w:rsidTr="001271A6">
        <w:trPr>
          <w:trHeight w:val="53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CC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b/>
                <w:color w:val="0000CC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Министерство здоровья и спорта</w:t>
            </w:r>
          </w:p>
        </w:tc>
        <w:tc>
          <w:tcPr>
            <w:tcW w:w="8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День здоровья. Школьный весенний кросс.</w:t>
            </w:r>
          </w:p>
          <w:p w:rsidR="00784D7D" w:rsidRPr="00784D7D" w:rsidRDefault="00784D7D" w:rsidP="00784D7D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84D7D" w:rsidRPr="00784D7D" w:rsidTr="001271A6">
        <w:trPr>
          <w:trHeight w:val="63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CC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b/>
                <w:color w:val="0000CC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Министерство рекламы и информации</w:t>
            </w:r>
          </w:p>
        </w:tc>
        <w:tc>
          <w:tcPr>
            <w:tcW w:w="8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художественно-прикладного искусства посвященный 12 апреля </w:t>
            </w:r>
          </w:p>
          <w:p w:rsidR="00784D7D" w:rsidRPr="00784D7D" w:rsidRDefault="00784D7D" w:rsidP="00784D7D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«Что расскажет нам телескоп»</w:t>
            </w:r>
          </w:p>
        </w:tc>
      </w:tr>
      <w:tr w:rsidR="00784D7D" w:rsidRPr="00784D7D" w:rsidTr="001271A6">
        <w:trPr>
          <w:trHeight w:val="63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CC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b/>
                <w:color w:val="0000CC"/>
                <w:sz w:val="24"/>
                <w:szCs w:val="24"/>
                <w:lang w:eastAsia="ar-SA"/>
              </w:rPr>
              <w:lastRenderedPageBreak/>
              <w:t>5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Министерство труда и экологии</w:t>
            </w:r>
          </w:p>
        </w:tc>
        <w:tc>
          <w:tcPr>
            <w:tcW w:w="8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84D7D" w:rsidRDefault="00784D7D" w:rsidP="00784D7D">
      <w:pPr>
        <w:tabs>
          <w:tab w:val="left" w:pos="6540"/>
        </w:tabs>
        <w:suppressAutoHyphens/>
        <w:spacing w:after="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ar-SA"/>
        </w:rPr>
      </w:pPr>
      <w:r w:rsidRPr="00784D7D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ar-SA"/>
        </w:rPr>
        <w:t xml:space="preserve">              </w:t>
      </w:r>
      <w:r w:rsidRPr="00784D7D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ar-SA"/>
        </w:rPr>
        <w:tab/>
      </w:r>
    </w:p>
    <w:p w:rsidR="00784D7D" w:rsidRDefault="00784D7D" w:rsidP="00784D7D">
      <w:pPr>
        <w:tabs>
          <w:tab w:val="left" w:pos="6540"/>
        </w:tabs>
        <w:suppressAutoHyphens/>
        <w:spacing w:after="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ar-SA"/>
        </w:rPr>
      </w:pPr>
    </w:p>
    <w:p w:rsidR="00784D7D" w:rsidRPr="00784D7D" w:rsidRDefault="00784D7D" w:rsidP="00784D7D">
      <w:pPr>
        <w:tabs>
          <w:tab w:val="left" w:pos="6540"/>
        </w:tabs>
        <w:suppressAutoHyphens/>
        <w:spacing w:after="0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ar-SA"/>
        </w:rPr>
      </w:pPr>
      <w:r w:rsidRPr="00784D7D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ar-SA"/>
        </w:rPr>
        <w:t xml:space="preserve">                                                                                                                          Май</w:t>
      </w:r>
    </w:p>
    <w:p w:rsidR="00784D7D" w:rsidRPr="00784D7D" w:rsidRDefault="00784D7D" w:rsidP="00784D7D">
      <w:pPr>
        <w:tabs>
          <w:tab w:val="left" w:pos="6540"/>
        </w:tabs>
        <w:suppressAutoHyphens/>
        <w:spacing w:after="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ar-SA"/>
        </w:rPr>
      </w:pPr>
    </w:p>
    <w:tbl>
      <w:tblPr>
        <w:tblW w:w="14400" w:type="dxa"/>
        <w:tblInd w:w="708" w:type="dxa"/>
        <w:tblLayout w:type="fixed"/>
        <w:tblLook w:val="0000" w:firstRow="0" w:lastRow="0" w:firstColumn="0" w:lastColumn="0" w:noHBand="0" w:noVBand="0"/>
      </w:tblPr>
      <w:tblGrid>
        <w:gridCol w:w="480"/>
        <w:gridCol w:w="1680"/>
        <w:gridCol w:w="2880"/>
        <w:gridCol w:w="9360"/>
      </w:tblGrid>
      <w:tr w:rsidR="00784D7D" w:rsidRPr="00784D7D" w:rsidTr="001271A6">
        <w:trPr>
          <w:trHeight w:val="509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CC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b/>
                <w:i/>
                <w:color w:val="0000CC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CC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b/>
                <w:i/>
                <w:color w:val="0000CC"/>
                <w:sz w:val="24"/>
                <w:szCs w:val="24"/>
                <w:lang w:eastAsia="ar-SA"/>
              </w:rPr>
              <w:t>Дата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CC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b/>
                <w:i/>
                <w:color w:val="0000CC"/>
                <w:sz w:val="24"/>
                <w:szCs w:val="24"/>
                <w:lang w:eastAsia="ar-SA"/>
              </w:rPr>
              <w:t>Министерства</w:t>
            </w:r>
          </w:p>
        </w:tc>
        <w:tc>
          <w:tcPr>
            <w:tcW w:w="9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CC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b/>
                <w:i/>
                <w:color w:val="0000CC"/>
                <w:sz w:val="24"/>
                <w:szCs w:val="24"/>
                <w:lang w:eastAsia="ar-SA"/>
              </w:rPr>
              <w:t>Мероприятие</w:t>
            </w:r>
          </w:p>
        </w:tc>
      </w:tr>
      <w:tr w:rsidR="00784D7D" w:rsidRPr="00784D7D" w:rsidTr="001271A6">
        <w:trPr>
          <w:trHeight w:val="104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CC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b/>
                <w:color w:val="0000CC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течение месяца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Министерство науки и образования</w:t>
            </w:r>
          </w:p>
        </w:tc>
        <w:tc>
          <w:tcPr>
            <w:tcW w:w="9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Подведение итогов соревнований по школе.Определение и награждение «Лучшего класса года» .Дежурство в школе.Проведение рейдов «Внешний вид учащихся».Организация дежурства во время проведения праздничного концерта, посвященного Дню Победы</w:t>
            </w:r>
          </w:p>
          <w:p w:rsidR="00784D7D" w:rsidRPr="00784D7D" w:rsidRDefault="00784D7D" w:rsidP="00784D7D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84D7D" w:rsidRPr="00784D7D" w:rsidTr="001271A6">
        <w:trPr>
          <w:trHeight w:val="9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CC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b/>
                <w:color w:val="0000CC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Министерство культуры и досуга</w:t>
            </w:r>
          </w:p>
        </w:tc>
        <w:tc>
          <w:tcPr>
            <w:tcW w:w="9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Праздничный концерт, посвященный Дню Победы Организация и проведения праздника «Последний Звонок» и выпускного вечера. Линейка Памяти.</w:t>
            </w:r>
            <w:r w:rsidRPr="0011340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Вахта Памяти</w:t>
            </w:r>
          </w:p>
        </w:tc>
      </w:tr>
      <w:tr w:rsidR="00784D7D" w:rsidRPr="00784D7D" w:rsidTr="001271A6">
        <w:trPr>
          <w:trHeight w:val="425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CC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b/>
                <w:color w:val="0000CC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Министерство здоровья и спорта</w:t>
            </w:r>
          </w:p>
        </w:tc>
        <w:tc>
          <w:tcPr>
            <w:tcW w:w="9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Зарница</w:t>
            </w:r>
          </w:p>
        </w:tc>
      </w:tr>
      <w:tr w:rsidR="00784D7D" w:rsidRPr="00784D7D" w:rsidTr="001271A6">
        <w:trPr>
          <w:trHeight w:val="89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CC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b/>
                <w:color w:val="0000CC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течение месяца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Министерство рекламы и информации</w:t>
            </w:r>
          </w:p>
        </w:tc>
        <w:tc>
          <w:tcPr>
            <w:tcW w:w="9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«Поздравительная открытка» - поздравление ветеранов ВОВ с Днем Победы</w:t>
            </w:r>
          </w:p>
          <w:p w:rsidR="00784D7D" w:rsidRPr="00784D7D" w:rsidRDefault="00784D7D" w:rsidP="00784D7D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Выпуск школьной стенгазеты</w:t>
            </w:r>
          </w:p>
          <w:p w:rsidR="00784D7D" w:rsidRPr="00784D7D" w:rsidRDefault="00784D7D" w:rsidP="00784D7D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84D7D" w:rsidRPr="00784D7D" w:rsidTr="001271A6">
        <w:trPr>
          <w:trHeight w:val="88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CC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b/>
                <w:color w:val="0000CC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течение месяца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4D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Министерство труда и экологии</w:t>
            </w:r>
          </w:p>
        </w:tc>
        <w:tc>
          <w:tcPr>
            <w:tcW w:w="9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4D7D" w:rsidRPr="00784D7D" w:rsidRDefault="00784D7D" w:rsidP="00784D7D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784D7D" w:rsidRPr="00784D7D" w:rsidRDefault="00784D7D" w:rsidP="00784D7D">
      <w:pPr>
        <w:spacing w:after="0"/>
        <w:jc w:val="center"/>
        <w:rPr>
          <w:rFonts w:ascii="Times New Roman" w:eastAsia="Times New Roman" w:hAnsi="Times New Roman" w:cs="Times New Roman"/>
          <w:b/>
          <w:color w:val="943634"/>
          <w:sz w:val="24"/>
          <w:szCs w:val="24"/>
          <w:lang w:eastAsia="ru-RU"/>
        </w:rPr>
      </w:pPr>
    </w:p>
    <w:p w:rsidR="00784D7D" w:rsidRPr="00784D7D" w:rsidRDefault="00784D7D" w:rsidP="00784D7D">
      <w:pPr>
        <w:spacing w:after="0"/>
        <w:jc w:val="center"/>
        <w:rPr>
          <w:rFonts w:ascii="Times New Roman" w:eastAsia="Times New Roman" w:hAnsi="Times New Roman" w:cs="Times New Roman"/>
          <w:b/>
          <w:color w:val="943634"/>
          <w:sz w:val="24"/>
          <w:szCs w:val="24"/>
          <w:lang w:eastAsia="ru-RU"/>
        </w:rPr>
      </w:pPr>
    </w:p>
    <w:p w:rsidR="00784D7D" w:rsidRPr="00784D7D" w:rsidRDefault="00784D7D" w:rsidP="00784D7D">
      <w:pPr>
        <w:spacing w:after="0"/>
        <w:jc w:val="center"/>
        <w:rPr>
          <w:rFonts w:ascii="Times New Roman" w:eastAsia="Times New Roman" w:hAnsi="Times New Roman" w:cs="Times New Roman"/>
          <w:b/>
          <w:color w:val="943634"/>
          <w:sz w:val="24"/>
          <w:szCs w:val="24"/>
          <w:lang w:eastAsia="ru-RU"/>
        </w:rPr>
      </w:pPr>
    </w:p>
    <w:p w:rsidR="00784D7D" w:rsidRPr="00784D7D" w:rsidRDefault="00784D7D" w:rsidP="00784D7D">
      <w:pPr>
        <w:spacing w:after="0"/>
        <w:rPr>
          <w:rFonts w:ascii="Times New Roman" w:eastAsia="Times New Roman" w:hAnsi="Times New Roman" w:cs="Times New Roman"/>
          <w:b/>
          <w:color w:val="943634"/>
          <w:sz w:val="24"/>
          <w:szCs w:val="24"/>
          <w:lang w:eastAsia="ru-RU"/>
        </w:rPr>
      </w:pPr>
    </w:p>
    <w:p w:rsidR="00784D7D" w:rsidRPr="00784D7D" w:rsidRDefault="00784D7D" w:rsidP="00784D7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4D7D" w:rsidRPr="00784D7D" w:rsidRDefault="00784D7D" w:rsidP="00784D7D">
      <w:pPr>
        <w:spacing w:after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F4563A" w:rsidRPr="00784D7D" w:rsidRDefault="00F4563A" w:rsidP="00784D7D">
      <w:pPr>
        <w:rPr>
          <w:rFonts w:ascii="Times New Roman" w:hAnsi="Times New Roman" w:cs="Times New Roman"/>
          <w:sz w:val="24"/>
          <w:szCs w:val="24"/>
        </w:rPr>
      </w:pPr>
    </w:p>
    <w:sectPr w:rsidR="00F4563A" w:rsidRPr="00784D7D" w:rsidSect="0075026C">
      <w:footerReference w:type="default" r:id="rId8"/>
      <w:pgSz w:w="16838" w:h="11906" w:orient="landscape"/>
      <w:pgMar w:top="851" w:right="1134" w:bottom="180" w:left="1080" w:header="709" w:footer="709" w:gutter="0"/>
      <w:pgBorders w:display="firstPage" w:offsetFrom="page">
        <w:top w:val="twistedLines2" w:sz="18" w:space="24" w:color="000080"/>
        <w:left w:val="twistedLines2" w:sz="18" w:space="24" w:color="000080"/>
        <w:bottom w:val="twistedLines2" w:sz="18" w:space="24" w:color="000080"/>
        <w:right w:val="twistedLines2" w:sz="18" w:space="24" w:color="000080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54C8" w:rsidRDefault="006654C8">
      <w:pPr>
        <w:spacing w:after="0" w:line="240" w:lineRule="auto"/>
      </w:pPr>
      <w:r>
        <w:separator/>
      </w:r>
    </w:p>
  </w:endnote>
  <w:endnote w:type="continuationSeparator" w:id="0">
    <w:p w:rsidR="006654C8" w:rsidRDefault="006654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9DB" w:rsidRDefault="00784D7D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57F66">
      <w:rPr>
        <w:noProof/>
      </w:rPr>
      <w:t>8</w:t>
    </w:r>
    <w:r>
      <w:fldChar w:fldCharType="end"/>
    </w:r>
  </w:p>
  <w:p w:rsidR="00A159DB" w:rsidRDefault="006654C8">
    <w:pPr>
      <w:pStyle w:val="a3"/>
    </w:pPr>
  </w:p>
  <w:p w:rsidR="00A159DB" w:rsidRDefault="006654C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54C8" w:rsidRDefault="006654C8">
      <w:pPr>
        <w:spacing w:after="0" w:line="240" w:lineRule="auto"/>
      </w:pPr>
      <w:r>
        <w:separator/>
      </w:r>
    </w:p>
  </w:footnote>
  <w:footnote w:type="continuationSeparator" w:id="0">
    <w:p w:rsidR="006654C8" w:rsidRDefault="006654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D7D"/>
    <w:rsid w:val="0011340E"/>
    <w:rsid w:val="0016538E"/>
    <w:rsid w:val="0042626B"/>
    <w:rsid w:val="006654C8"/>
    <w:rsid w:val="00784D7D"/>
    <w:rsid w:val="00902FDD"/>
    <w:rsid w:val="009D7378"/>
    <w:rsid w:val="00A045D9"/>
    <w:rsid w:val="00A57F66"/>
    <w:rsid w:val="00AA70E4"/>
    <w:rsid w:val="00F45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84D7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Нижний колонтитул Знак"/>
    <w:basedOn w:val="a0"/>
    <w:link w:val="a3"/>
    <w:uiPriority w:val="99"/>
    <w:rsid w:val="00784D7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Balloon Text"/>
    <w:basedOn w:val="a"/>
    <w:link w:val="a6"/>
    <w:uiPriority w:val="99"/>
    <w:semiHidden/>
    <w:unhideWhenUsed/>
    <w:rsid w:val="001134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34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84D7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Нижний колонтитул Знак"/>
    <w:basedOn w:val="a0"/>
    <w:link w:val="a3"/>
    <w:uiPriority w:val="99"/>
    <w:rsid w:val="00784D7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Balloon Text"/>
    <w:basedOn w:val="a"/>
    <w:link w:val="a6"/>
    <w:uiPriority w:val="99"/>
    <w:semiHidden/>
    <w:unhideWhenUsed/>
    <w:rsid w:val="001134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34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995</Words>
  <Characters>5674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2022-01-12T08:03:00Z</dcterms:created>
  <dcterms:modified xsi:type="dcterms:W3CDTF">2022-01-12T08:03:00Z</dcterms:modified>
</cp:coreProperties>
</file>